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0AB2" w14:textId="12D10651" w:rsidR="00787327" w:rsidRDefault="00787327" w:rsidP="0AD5B622">
      <w:pPr>
        <w:tabs>
          <w:tab w:val="left" w:pos="4678"/>
        </w:tabs>
        <w:ind w:left="2880" w:hanging="2880"/>
        <w:jc w:val="center"/>
        <w:rPr>
          <w:rFonts w:ascii="Arial" w:hAnsi="Arial" w:cs="Arial"/>
          <w:b/>
          <w:bCs/>
          <w:sz w:val="32"/>
          <w:szCs w:val="32"/>
          <w:lang w:val="en-NZ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59264" behindDoc="1" locked="0" layoutInCell="1" allowOverlap="1" wp14:anchorId="671ABD78" wp14:editId="07E38B79">
            <wp:simplePos x="0" y="0"/>
            <wp:positionH relativeFrom="column">
              <wp:posOffset>418465</wp:posOffset>
            </wp:positionH>
            <wp:positionV relativeFrom="paragraph">
              <wp:posOffset>-638175</wp:posOffset>
            </wp:positionV>
            <wp:extent cx="4874260" cy="895350"/>
            <wp:effectExtent l="0" t="0" r="2540" b="0"/>
            <wp:wrapTight wrapText="bothSides">
              <wp:wrapPolygon edited="0">
                <wp:start x="0" y="0"/>
                <wp:lineTo x="0" y="21140"/>
                <wp:lineTo x="21527" y="21140"/>
                <wp:lineTo x="215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" t="38106" r="868" b="38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87327" w:rsidRDefault="00787327" w:rsidP="00AB26C1">
      <w:pPr>
        <w:tabs>
          <w:tab w:val="left" w:pos="4678"/>
        </w:tabs>
        <w:ind w:left="2880" w:hanging="2880"/>
        <w:jc w:val="center"/>
        <w:rPr>
          <w:rFonts w:ascii="Arial" w:hAnsi="Arial" w:cs="Arial"/>
          <w:b/>
          <w:iCs/>
          <w:sz w:val="32"/>
          <w:szCs w:val="32"/>
          <w:lang w:val="en-NZ"/>
        </w:rPr>
      </w:pPr>
    </w:p>
    <w:p w14:paraId="5625F2A4" w14:textId="77777777" w:rsidR="00AB26C1" w:rsidRPr="00787327" w:rsidRDefault="004D754A" w:rsidP="00AB26C1">
      <w:pPr>
        <w:tabs>
          <w:tab w:val="left" w:pos="4678"/>
        </w:tabs>
        <w:ind w:left="2880" w:hanging="2880"/>
        <w:jc w:val="center"/>
        <w:rPr>
          <w:rFonts w:ascii="Verdana" w:hAnsi="Verdana" w:cs="Arial"/>
          <w:b/>
          <w:iCs/>
          <w:sz w:val="32"/>
          <w:szCs w:val="32"/>
          <w:lang w:val="en-NZ"/>
        </w:rPr>
      </w:pPr>
      <w:r>
        <w:rPr>
          <w:rFonts w:ascii="Verdana" w:hAnsi="Verdana" w:cs="Arial"/>
          <w:b/>
          <w:iCs/>
          <w:sz w:val="32"/>
          <w:szCs w:val="32"/>
          <w:lang w:val="en-NZ"/>
        </w:rPr>
        <w:t>T</w:t>
      </w:r>
      <w:r w:rsidR="005C3AE0">
        <w:rPr>
          <w:rFonts w:ascii="Verdana" w:hAnsi="Verdana" w:cs="Arial"/>
          <w:b/>
          <w:iCs/>
          <w:sz w:val="32"/>
          <w:szCs w:val="32"/>
          <w:lang w:val="en-NZ"/>
        </w:rPr>
        <w:t xml:space="preserve">RAINEE SIGNALS EQUIPMENT TECHNICIAN </w:t>
      </w:r>
    </w:p>
    <w:p w14:paraId="3EEAD1AA" w14:textId="77777777" w:rsidR="00AB26C1" w:rsidRPr="00787327" w:rsidRDefault="00226104" w:rsidP="00AB26C1">
      <w:pPr>
        <w:tabs>
          <w:tab w:val="left" w:pos="4678"/>
        </w:tabs>
        <w:ind w:left="2880" w:hanging="2880"/>
        <w:jc w:val="center"/>
        <w:rPr>
          <w:rFonts w:ascii="Verdana" w:hAnsi="Verdana" w:cs="Arial"/>
          <w:b/>
          <w:iCs/>
          <w:sz w:val="32"/>
          <w:szCs w:val="32"/>
          <w:lang w:val="en-NZ"/>
        </w:rPr>
      </w:pPr>
      <w:r>
        <w:rPr>
          <w:rFonts w:ascii="Verdana" w:hAnsi="Verdana" w:cs="Arial"/>
          <w:b/>
          <w:iCs/>
          <w:sz w:val="32"/>
          <w:szCs w:val="32"/>
          <w:lang w:val="en-NZ"/>
        </w:rPr>
        <w:t>Network Services</w:t>
      </w:r>
    </w:p>
    <w:p w14:paraId="0A37501D" w14:textId="77777777" w:rsidR="00AB26C1" w:rsidRPr="00787327" w:rsidRDefault="00AB26C1" w:rsidP="006E429F">
      <w:pPr>
        <w:ind w:left="2880" w:hanging="2880"/>
        <w:jc w:val="center"/>
        <w:rPr>
          <w:rFonts w:ascii="Verdana" w:hAnsi="Verdana" w:cs="Arial"/>
          <w:b/>
          <w:iCs/>
          <w:sz w:val="32"/>
          <w:szCs w:val="32"/>
          <w:lang w:val="en-NZ"/>
        </w:rPr>
      </w:pPr>
    </w:p>
    <w:p w14:paraId="5DAB6C7B" w14:textId="77777777" w:rsidR="00F57238" w:rsidRPr="00787327" w:rsidRDefault="00F57238" w:rsidP="006B281F">
      <w:pPr>
        <w:widowControl w:val="0"/>
        <w:jc w:val="both"/>
        <w:rPr>
          <w:rFonts w:ascii="Verdana" w:hAnsi="Verdana" w:cs="Arial"/>
          <w:sz w:val="20"/>
          <w:szCs w:val="20"/>
          <w:lang w:val="en-AU"/>
        </w:rPr>
      </w:pPr>
    </w:p>
    <w:p w14:paraId="4FB3E2D4" w14:textId="77777777" w:rsidR="005F31AA" w:rsidRPr="00787327" w:rsidRDefault="005F31AA" w:rsidP="005F31AA">
      <w:pPr>
        <w:rPr>
          <w:rFonts w:ascii="Verdana" w:hAnsi="Verdana" w:cs="Arial"/>
          <w:b/>
          <w:u w:val="single"/>
          <w:lang w:val="en-NZ"/>
        </w:rPr>
      </w:pPr>
      <w:r w:rsidRPr="00787327">
        <w:rPr>
          <w:rFonts w:ascii="Verdana" w:hAnsi="Verdana" w:cs="Arial"/>
          <w:b/>
          <w:u w:val="single"/>
          <w:lang w:val="en-NZ"/>
        </w:rPr>
        <w:t>Purpose:</w:t>
      </w:r>
    </w:p>
    <w:p w14:paraId="02EB378F" w14:textId="77777777" w:rsidR="005F31AA" w:rsidRPr="00787327" w:rsidRDefault="005F31AA" w:rsidP="005F31AA">
      <w:pPr>
        <w:widowControl w:val="0"/>
        <w:jc w:val="both"/>
        <w:rPr>
          <w:rFonts w:ascii="Verdana" w:hAnsi="Verdana" w:cs="Arial"/>
          <w:sz w:val="20"/>
          <w:szCs w:val="20"/>
          <w:lang w:val="en-AU"/>
        </w:rPr>
      </w:pPr>
    </w:p>
    <w:p w14:paraId="0E25428C" w14:textId="77777777" w:rsidR="004D754A" w:rsidRPr="004D754A" w:rsidRDefault="004D754A" w:rsidP="005C3AE0">
      <w:pPr>
        <w:jc w:val="both"/>
        <w:rPr>
          <w:rFonts w:ascii="Verdana" w:hAnsi="Verdana" w:cs="Arial"/>
          <w:color w:val="000000"/>
          <w:sz w:val="20"/>
          <w:szCs w:val="20"/>
          <w:lang w:val="en-NZ"/>
        </w:rPr>
      </w:pPr>
      <w:r w:rsidRPr="004D754A">
        <w:rPr>
          <w:rFonts w:ascii="Verdana" w:hAnsi="Verdana" w:cs="Arial"/>
          <w:color w:val="000000"/>
          <w:sz w:val="20"/>
          <w:szCs w:val="20"/>
          <w:lang w:val="en-NZ"/>
        </w:rPr>
        <w:t xml:space="preserve">To provide effective, reliable and efficient overhaul of signalling relays and other associated signalling equipment and components when </w:t>
      </w:r>
      <w:proofErr w:type="gramStart"/>
      <w:r w:rsidRPr="004D754A">
        <w:rPr>
          <w:rFonts w:ascii="Verdana" w:hAnsi="Verdana" w:cs="Arial"/>
          <w:color w:val="000000"/>
          <w:sz w:val="20"/>
          <w:szCs w:val="20"/>
          <w:lang w:val="en-NZ"/>
        </w:rPr>
        <w:t>necessary</w:t>
      </w:r>
      <w:proofErr w:type="gramEnd"/>
      <w:r w:rsidRPr="004D754A">
        <w:rPr>
          <w:rFonts w:ascii="Verdana" w:hAnsi="Verdana" w:cs="Arial"/>
          <w:color w:val="000000"/>
          <w:sz w:val="20"/>
          <w:szCs w:val="20"/>
          <w:lang w:val="en-NZ"/>
        </w:rPr>
        <w:t xml:space="preserve"> under the supervision of the Leading Hand Signals Equipment Technician.</w:t>
      </w:r>
    </w:p>
    <w:p w14:paraId="6A05A809" w14:textId="77777777" w:rsidR="00226104" w:rsidRPr="004D754A" w:rsidRDefault="00226104" w:rsidP="005C3AE0">
      <w:pPr>
        <w:jc w:val="both"/>
        <w:rPr>
          <w:rFonts w:ascii="Verdana" w:hAnsi="Verdana" w:cs="Arial"/>
          <w:b/>
          <w:color w:val="000000"/>
          <w:sz w:val="20"/>
          <w:szCs w:val="20"/>
          <w:lang w:val="en-NZ"/>
        </w:rPr>
      </w:pPr>
    </w:p>
    <w:p w14:paraId="6311D230" w14:textId="77777777" w:rsidR="005F31AA" w:rsidRPr="00787327" w:rsidRDefault="00226104" w:rsidP="005C3AE0">
      <w:pPr>
        <w:widowControl w:val="0"/>
        <w:jc w:val="both"/>
        <w:rPr>
          <w:rFonts w:ascii="Verdana" w:hAnsi="Verdana" w:cs="Arial"/>
          <w:sz w:val="20"/>
          <w:szCs w:val="20"/>
        </w:rPr>
      </w:pPr>
      <w:r w:rsidRPr="00226104">
        <w:rPr>
          <w:rFonts w:ascii="Verdana" w:hAnsi="Verdana" w:cs="Arial"/>
          <w:sz w:val="20"/>
          <w:szCs w:val="20"/>
        </w:rPr>
        <w:t xml:space="preserve">Ensure work is carried out in a way that complies with all KIWIRAIL quality, safety and engineering standards. </w:t>
      </w:r>
      <w:r w:rsidR="005F31AA" w:rsidRPr="00226104">
        <w:rPr>
          <w:rFonts w:ascii="Verdana" w:hAnsi="Verdana" w:cs="Arial"/>
          <w:sz w:val="20"/>
          <w:szCs w:val="20"/>
          <w:lang w:val="en-AU"/>
        </w:rPr>
        <w:t>Health</w:t>
      </w:r>
      <w:r w:rsidR="005F31AA" w:rsidRPr="00787327">
        <w:rPr>
          <w:rFonts w:ascii="Verdana" w:hAnsi="Verdana" w:cs="Arial"/>
          <w:sz w:val="20"/>
          <w:szCs w:val="20"/>
          <w:lang w:val="en-AU"/>
        </w:rPr>
        <w:t xml:space="preserve"> and Safety is an important part of how KiwiRail operates. You will be a safety leader and will be expected to “walk the safety talk</w:t>
      </w:r>
      <w:r w:rsidR="005E0359">
        <w:rPr>
          <w:rFonts w:ascii="Verdana" w:hAnsi="Verdana" w:cs="Arial"/>
          <w:sz w:val="20"/>
          <w:szCs w:val="20"/>
          <w:lang w:val="en-AU"/>
        </w:rPr>
        <w:t>”</w:t>
      </w:r>
      <w:r w:rsidR="005C3AE0">
        <w:rPr>
          <w:rFonts w:ascii="Verdana" w:hAnsi="Verdana" w:cs="Arial"/>
          <w:sz w:val="20"/>
          <w:szCs w:val="20"/>
          <w:lang w:val="en-AU"/>
        </w:rPr>
        <w:t>.</w:t>
      </w:r>
    </w:p>
    <w:p w14:paraId="5A39BBE3" w14:textId="77777777" w:rsidR="005F31AA" w:rsidRPr="00787327" w:rsidRDefault="005F31AA" w:rsidP="005F31AA">
      <w:pPr>
        <w:widowControl w:val="0"/>
        <w:jc w:val="both"/>
        <w:rPr>
          <w:rFonts w:ascii="Verdana" w:hAnsi="Verdana" w:cs="Arial"/>
          <w:sz w:val="20"/>
          <w:szCs w:val="20"/>
          <w:lang w:val="en-AU"/>
        </w:rPr>
      </w:pPr>
    </w:p>
    <w:p w14:paraId="41C8F396" w14:textId="77777777" w:rsidR="00905D28" w:rsidRPr="00787327" w:rsidRDefault="00905D28" w:rsidP="00905D28">
      <w:pPr>
        <w:rPr>
          <w:rFonts w:ascii="Verdana" w:hAnsi="Verdana" w:cs="Arial"/>
          <w:sz w:val="20"/>
          <w:szCs w:val="20"/>
        </w:rPr>
      </w:pPr>
    </w:p>
    <w:p w14:paraId="4535558F" w14:textId="77777777" w:rsidR="00905D28" w:rsidRPr="00787327" w:rsidRDefault="00905D28" w:rsidP="00905D28">
      <w:pPr>
        <w:rPr>
          <w:rFonts w:ascii="Verdana" w:hAnsi="Verdana" w:cs="Arial"/>
          <w:b/>
          <w:u w:val="single"/>
          <w:lang w:val="en-NZ"/>
        </w:rPr>
      </w:pPr>
      <w:r w:rsidRPr="00787327">
        <w:rPr>
          <w:rFonts w:ascii="Verdana" w:hAnsi="Verdana" w:cs="Arial"/>
          <w:b/>
          <w:u w:val="single"/>
          <w:lang w:val="en-NZ"/>
        </w:rPr>
        <w:t>Dimensions:</w:t>
      </w:r>
    </w:p>
    <w:p w14:paraId="72A3D3EC" w14:textId="77777777" w:rsidR="00905D28" w:rsidRPr="00787327" w:rsidRDefault="00905D28" w:rsidP="00905D28">
      <w:pPr>
        <w:rPr>
          <w:rFonts w:ascii="Verdana" w:hAnsi="Verdana" w:cs="Arial"/>
          <w:sz w:val="20"/>
          <w:szCs w:val="20"/>
        </w:rPr>
      </w:pPr>
    </w:p>
    <w:p w14:paraId="6DEAEEFB" w14:textId="77777777" w:rsidR="000F1D74" w:rsidRPr="00CB55B1" w:rsidRDefault="000F1D74" w:rsidP="00A26FB1">
      <w:pPr>
        <w:ind w:left="2127" w:hanging="2127"/>
        <w:rPr>
          <w:rFonts w:ascii="Verdana" w:hAnsi="Verdana" w:cs="Arial"/>
          <w:sz w:val="20"/>
          <w:szCs w:val="20"/>
          <w:lang w:val="en-AU"/>
        </w:rPr>
      </w:pPr>
      <w:r w:rsidRPr="00787327">
        <w:rPr>
          <w:rFonts w:ascii="Verdana" w:hAnsi="Verdana" w:cs="Arial"/>
          <w:b/>
          <w:sz w:val="20"/>
          <w:szCs w:val="20"/>
          <w:lang w:val="en-NZ"/>
        </w:rPr>
        <w:t>Reports to:</w:t>
      </w:r>
      <w:r w:rsidRPr="00787327">
        <w:rPr>
          <w:rFonts w:ascii="Verdana" w:hAnsi="Verdana" w:cs="Arial"/>
          <w:sz w:val="20"/>
          <w:szCs w:val="20"/>
          <w:lang w:val="en-NZ"/>
        </w:rPr>
        <w:tab/>
      </w:r>
      <w:r w:rsidR="00CB55B1" w:rsidRPr="00CB55B1">
        <w:rPr>
          <w:rFonts w:ascii="Verdana" w:hAnsi="Verdana" w:cs="Arial"/>
          <w:sz w:val="20"/>
          <w:szCs w:val="20"/>
          <w:lang w:val="en-AU"/>
        </w:rPr>
        <w:t>STE Manager</w:t>
      </w:r>
    </w:p>
    <w:p w14:paraId="0B6A0711" w14:textId="77777777" w:rsidR="000F1D74" w:rsidRPr="00787327" w:rsidRDefault="000F1D74" w:rsidP="000F1D74">
      <w:pPr>
        <w:ind w:left="2127" w:hanging="2127"/>
        <w:rPr>
          <w:rFonts w:ascii="Verdana" w:hAnsi="Verdana" w:cs="Arial"/>
          <w:i/>
          <w:sz w:val="20"/>
          <w:szCs w:val="20"/>
          <w:lang w:val="en-AU"/>
        </w:rPr>
      </w:pPr>
      <w:r w:rsidRPr="00787327">
        <w:rPr>
          <w:rFonts w:ascii="Verdana" w:hAnsi="Verdana" w:cs="Arial"/>
          <w:b/>
          <w:sz w:val="20"/>
          <w:szCs w:val="20"/>
          <w:lang w:val="en-NZ"/>
        </w:rPr>
        <w:t xml:space="preserve">Responsible for: </w:t>
      </w:r>
      <w:r w:rsidRPr="00787327">
        <w:rPr>
          <w:rFonts w:ascii="Verdana" w:hAnsi="Verdana" w:cs="Arial"/>
          <w:sz w:val="20"/>
          <w:szCs w:val="20"/>
          <w:lang w:val="en-NZ"/>
        </w:rPr>
        <w:tab/>
      </w:r>
      <w:r w:rsidR="004D754A">
        <w:rPr>
          <w:rFonts w:ascii="Verdana" w:hAnsi="Verdana" w:cs="Arial"/>
          <w:sz w:val="20"/>
          <w:szCs w:val="20"/>
          <w:lang w:val="en-AU"/>
        </w:rPr>
        <w:t>Nil</w:t>
      </w:r>
    </w:p>
    <w:p w14:paraId="712A6E42" w14:textId="77777777" w:rsidR="003956F1" w:rsidRPr="00787327" w:rsidRDefault="000F1D74" w:rsidP="003956F1">
      <w:pPr>
        <w:ind w:left="2127" w:hanging="2127"/>
        <w:rPr>
          <w:rFonts w:ascii="Verdana" w:hAnsi="Verdana" w:cs="Arial"/>
          <w:i/>
          <w:sz w:val="20"/>
          <w:szCs w:val="20"/>
          <w:lang w:val="en-AU"/>
        </w:rPr>
      </w:pPr>
      <w:r w:rsidRPr="00787327">
        <w:rPr>
          <w:rFonts w:ascii="Verdana" w:hAnsi="Verdana" w:cs="Arial"/>
          <w:b/>
          <w:sz w:val="20"/>
          <w:szCs w:val="20"/>
          <w:lang w:val="en-AU"/>
        </w:rPr>
        <w:t>Location:</w:t>
      </w:r>
      <w:r w:rsidRPr="00787327">
        <w:rPr>
          <w:rFonts w:ascii="Verdana" w:hAnsi="Verdana" w:cs="Arial"/>
          <w:sz w:val="20"/>
          <w:szCs w:val="20"/>
          <w:lang w:val="en-AU"/>
        </w:rPr>
        <w:t xml:space="preserve"> </w:t>
      </w:r>
      <w:r w:rsidRPr="00787327">
        <w:rPr>
          <w:rFonts w:ascii="Verdana" w:hAnsi="Verdana" w:cs="Arial"/>
          <w:sz w:val="20"/>
          <w:szCs w:val="20"/>
          <w:lang w:val="en-AU"/>
        </w:rPr>
        <w:tab/>
      </w:r>
      <w:r w:rsidR="003956F1" w:rsidRPr="0078014E">
        <w:rPr>
          <w:rFonts w:ascii="Verdana" w:hAnsi="Verdana" w:cs="Arial"/>
          <w:sz w:val="20"/>
          <w:szCs w:val="20"/>
        </w:rPr>
        <w:t>Local Depot - Some travelling/overnight may be required</w:t>
      </w:r>
    </w:p>
    <w:p w14:paraId="16C64909" w14:textId="77777777" w:rsidR="003956F1" w:rsidRPr="00787327" w:rsidRDefault="003956F1" w:rsidP="003956F1">
      <w:pPr>
        <w:ind w:left="2127" w:hanging="2127"/>
        <w:rPr>
          <w:rFonts w:ascii="Verdana" w:hAnsi="Verdana" w:cs="Arial"/>
          <w:i/>
          <w:sz w:val="20"/>
          <w:szCs w:val="20"/>
          <w:lang w:val="en-AU"/>
        </w:rPr>
      </w:pPr>
      <w:r w:rsidRPr="00787327">
        <w:rPr>
          <w:rFonts w:ascii="Verdana" w:hAnsi="Verdana" w:cs="Arial"/>
          <w:b/>
          <w:sz w:val="20"/>
          <w:szCs w:val="20"/>
          <w:lang w:val="en-NZ"/>
        </w:rPr>
        <w:t>Budget:</w:t>
      </w:r>
      <w:r w:rsidRPr="00787327">
        <w:rPr>
          <w:rFonts w:ascii="Verdana" w:hAnsi="Verdana" w:cs="Arial"/>
          <w:sz w:val="20"/>
          <w:szCs w:val="20"/>
          <w:lang w:val="en-NZ"/>
        </w:rPr>
        <w:t xml:space="preserve"> </w:t>
      </w:r>
      <w:r w:rsidRPr="00787327">
        <w:rPr>
          <w:rFonts w:ascii="Verdana" w:hAnsi="Verdana" w:cs="Arial"/>
          <w:sz w:val="20"/>
          <w:szCs w:val="20"/>
          <w:lang w:val="en-NZ"/>
        </w:rPr>
        <w:tab/>
      </w:r>
      <w:r>
        <w:rPr>
          <w:rFonts w:ascii="Verdana" w:hAnsi="Verdana" w:cs="Arial"/>
          <w:i/>
          <w:sz w:val="20"/>
          <w:szCs w:val="20"/>
          <w:lang w:val="en-AU"/>
        </w:rPr>
        <w:t>Nil</w:t>
      </w:r>
    </w:p>
    <w:p w14:paraId="0E17FC3C" w14:textId="77777777" w:rsidR="003956F1" w:rsidRPr="007D2BF8" w:rsidRDefault="001912A4" w:rsidP="004D754A">
      <w:pPr>
        <w:rPr>
          <w:rFonts w:ascii="Verdana" w:hAnsi="Verdana" w:cs="Arial"/>
          <w:sz w:val="20"/>
          <w:szCs w:val="20"/>
          <w:lang w:val="en-NZ"/>
        </w:rPr>
      </w:pPr>
      <w:r w:rsidRPr="00787327">
        <w:rPr>
          <w:rFonts w:ascii="Verdana" w:hAnsi="Verdana" w:cs="Arial"/>
          <w:b/>
          <w:sz w:val="20"/>
          <w:szCs w:val="20"/>
          <w:lang w:val="en-NZ"/>
        </w:rPr>
        <w:t>Internal Contacts:</w:t>
      </w:r>
      <w:r w:rsidRPr="00787327">
        <w:rPr>
          <w:rFonts w:ascii="Verdana" w:hAnsi="Verdana" w:cs="Arial"/>
          <w:sz w:val="20"/>
          <w:szCs w:val="20"/>
          <w:lang w:val="en-NZ"/>
        </w:rPr>
        <w:tab/>
      </w:r>
      <w:r w:rsidR="003956F1" w:rsidRPr="007D2BF8">
        <w:rPr>
          <w:rFonts w:ascii="Verdana" w:hAnsi="Verdana" w:cs="Arial"/>
          <w:sz w:val="20"/>
          <w:szCs w:val="20"/>
          <w:lang w:val="en-NZ"/>
        </w:rPr>
        <w:t>Signals</w:t>
      </w:r>
      <w:r w:rsidR="00CB55B1">
        <w:rPr>
          <w:rFonts w:ascii="Verdana" w:hAnsi="Verdana" w:cs="Arial"/>
          <w:sz w:val="20"/>
          <w:szCs w:val="20"/>
          <w:lang w:val="en-NZ"/>
        </w:rPr>
        <w:t xml:space="preserve"> E</w:t>
      </w:r>
      <w:r w:rsidR="00226104">
        <w:rPr>
          <w:rFonts w:ascii="Verdana" w:hAnsi="Verdana" w:cs="Arial"/>
          <w:sz w:val="20"/>
          <w:szCs w:val="20"/>
          <w:lang w:val="en-NZ"/>
        </w:rPr>
        <w:t xml:space="preserve">quipment </w:t>
      </w:r>
      <w:r w:rsidR="003956F1" w:rsidRPr="007D2BF8">
        <w:rPr>
          <w:rFonts w:ascii="Verdana" w:hAnsi="Verdana" w:cs="Arial"/>
          <w:sz w:val="20"/>
          <w:szCs w:val="20"/>
          <w:lang w:val="en-NZ"/>
        </w:rPr>
        <w:t xml:space="preserve">Technicians </w:t>
      </w:r>
      <w:r w:rsidR="003956F1" w:rsidRPr="007D2BF8">
        <w:rPr>
          <w:rFonts w:ascii="Verdana" w:hAnsi="Verdana" w:cs="Arial"/>
          <w:sz w:val="20"/>
          <w:szCs w:val="20"/>
          <w:lang w:val="en-NZ"/>
        </w:rPr>
        <w:tab/>
      </w:r>
    </w:p>
    <w:p w14:paraId="7EEC49C5" w14:textId="77777777" w:rsidR="003956F1" w:rsidRPr="007D2BF8" w:rsidRDefault="003956F1" w:rsidP="003956F1">
      <w:pPr>
        <w:tabs>
          <w:tab w:val="left" w:pos="2880"/>
        </w:tabs>
        <w:ind w:left="2160"/>
        <w:rPr>
          <w:rFonts w:ascii="Verdana" w:hAnsi="Verdana" w:cs="Arial"/>
          <w:sz w:val="20"/>
          <w:szCs w:val="20"/>
          <w:lang w:val="en-NZ"/>
        </w:rPr>
      </w:pPr>
      <w:r w:rsidRPr="007D2BF8">
        <w:rPr>
          <w:rFonts w:ascii="Verdana" w:hAnsi="Verdana" w:cs="Arial"/>
          <w:sz w:val="20"/>
          <w:szCs w:val="20"/>
          <w:lang w:val="en-NZ"/>
        </w:rPr>
        <w:t xml:space="preserve">Signals Field Engineers </w:t>
      </w:r>
    </w:p>
    <w:p w14:paraId="554CC2FD" w14:textId="77777777" w:rsidR="003956F1" w:rsidRPr="007D2BF8" w:rsidRDefault="003956F1" w:rsidP="003956F1">
      <w:pPr>
        <w:tabs>
          <w:tab w:val="left" w:pos="2880"/>
        </w:tabs>
        <w:ind w:left="2160"/>
        <w:rPr>
          <w:rFonts w:ascii="Verdana" w:hAnsi="Verdana" w:cs="Arial"/>
          <w:sz w:val="20"/>
          <w:szCs w:val="20"/>
          <w:lang w:val="en-NZ"/>
        </w:rPr>
      </w:pPr>
      <w:r w:rsidRPr="007D2BF8">
        <w:rPr>
          <w:rFonts w:ascii="Verdana" w:hAnsi="Verdana" w:cs="Arial"/>
          <w:sz w:val="20"/>
          <w:szCs w:val="20"/>
          <w:lang w:val="en-NZ"/>
        </w:rPr>
        <w:t xml:space="preserve">Signals </w:t>
      </w:r>
      <w:r w:rsidR="00226104">
        <w:rPr>
          <w:rFonts w:ascii="Verdana" w:hAnsi="Verdana" w:cs="Arial"/>
          <w:sz w:val="20"/>
          <w:szCs w:val="20"/>
          <w:lang w:val="en-NZ"/>
        </w:rPr>
        <w:t>Maintainers/ Technicians</w:t>
      </w:r>
      <w:r w:rsidRPr="007D2BF8">
        <w:rPr>
          <w:rFonts w:ascii="Verdana" w:hAnsi="Verdana" w:cs="Arial"/>
          <w:sz w:val="20"/>
          <w:szCs w:val="20"/>
          <w:lang w:val="en-NZ"/>
        </w:rPr>
        <w:t xml:space="preserve"> </w:t>
      </w:r>
    </w:p>
    <w:p w14:paraId="73EE51B8" w14:textId="77777777" w:rsidR="003956F1" w:rsidRPr="007D2BF8" w:rsidRDefault="003956F1" w:rsidP="003956F1">
      <w:pPr>
        <w:tabs>
          <w:tab w:val="left" w:pos="2880"/>
        </w:tabs>
        <w:ind w:left="2160"/>
        <w:rPr>
          <w:rFonts w:ascii="Verdana" w:hAnsi="Verdana" w:cs="Arial"/>
          <w:sz w:val="20"/>
          <w:szCs w:val="20"/>
          <w:lang w:val="en-NZ"/>
        </w:rPr>
      </w:pPr>
      <w:r w:rsidRPr="007D2BF8">
        <w:rPr>
          <w:rFonts w:ascii="Verdana" w:hAnsi="Verdana" w:cs="Arial"/>
          <w:sz w:val="20"/>
          <w:szCs w:val="20"/>
          <w:lang w:val="en-NZ"/>
        </w:rPr>
        <w:t>Technical Services STE team</w:t>
      </w:r>
    </w:p>
    <w:p w14:paraId="57106525" w14:textId="77777777" w:rsidR="003956F1" w:rsidRPr="007D2BF8" w:rsidRDefault="003956F1" w:rsidP="003956F1">
      <w:pPr>
        <w:tabs>
          <w:tab w:val="left" w:pos="2880"/>
        </w:tabs>
        <w:ind w:left="2160"/>
        <w:rPr>
          <w:rFonts w:ascii="Verdana" w:hAnsi="Verdana" w:cs="Arial"/>
          <w:sz w:val="20"/>
          <w:szCs w:val="20"/>
          <w:lang w:val="en-NZ"/>
        </w:rPr>
      </w:pPr>
      <w:r w:rsidRPr="007D2BF8">
        <w:rPr>
          <w:rFonts w:ascii="Verdana" w:hAnsi="Verdana" w:cs="Arial"/>
          <w:sz w:val="20"/>
          <w:szCs w:val="20"/>
          <w:lang w:val="en-NZ"/>
        </w:rPr>
        <w:t>Planners</w:t>
      </w:r>
    </w:p>
    <w:p w14:paraId="356F9F48" w14:textId="77777777" w:rsidR="003956F1" w:rsidRPr="007D2BF8" w:rsidRDefault="00226104" w:rsidP="003956F1">
      <w:pPr>
        <w:tabs>
          <w:tab w:val="left" w:pos="2880"/>
        </w:tabs>
        <w:ind w:left="2160"/>
        <w:rPr>
          <w:rFonts w:ascii="Verdana" w:hAnsi="Verdana" w:cs="Arial"/>
          <w:sz w:val="20"/>
          <w:szCs w:val="20"/>
          <w:lang w:val="en-NZ"/>
        </w:rPr>
      </w:pPr>
      <w:r>
        <w:rPr>
          <w:rFonts w:ascii="Verdana" w:hAnsi="Verdana" w:cs="Arial"/>
          <w:sz w:val="20"/>
          <w:szCs w:val="20"/>
          <w:lang w:val="en-NZ"/>
        </w:rPr>
        <w:t>Regional Managers</w:t>
      </w:r>
    </w:p>
    <w:p w14:paraId="1EE07BC8" w14:textId="77777777" w:rsidR="003956F1" w:rsidRPr="007D2BF8" w:rsidRDefault="003956F1" w:rsidP="003956F1">
      <w:pPr>
        <w:ind w:left="2160"/>
        <w:rPr>
          <w:rFonts w:ascii="Verdana" w:hAnsi="Verdana" w:cs="Arial"/>
          <w:sz w:val="20"/>
          <w:szCs w:val="20"/>
          <w:lang w:val="en-NZ"/>
        </w:rPr>
      </w:pPr>
      <w:r w:rsidRPr="007D2BF8">
        <w:rPr>
          <w:rFonts w:ascii="Verdana" w:hAnsi="Verdana" w:cs="Arial"/>
          <w:sz w:val="20"/>
          <w:szCs w:val="20"/>
          <w:lang w:val="en-NZ"/>
        </w:rPr>
        <w:t xml:space="preserve">Other area staff </w:t>
      </w:r>
    </w:p>
    <w:p w14:paraId="4CAFB9AD" w14:textId="77777777" w:rsidR="003956F1" w:rsidRPr="00BD1526" w:rsidRDefault="001912A4" w:rsidP="003956F1">
      <w:pPr>
        <w:ind w:left="2127" w:hanging="2127"/>
        <w:rPr>
          <w:rFonts w:ascii="Verdana" w:hAnsi="Verdana" w:cs="Arial"/>
          <w:sz w:val="20"/>
          <w:szCs w:val="20"/>
          <w:lang w:val="en-NZ"/>
        </w:rPr>
      </w:pPr>
      <w:r w:rsidRPr="00787327">
        <w:rPr>
          <w:rFonts w:ascii="Verdana" w:hAnsi="Verdana" w:cs="Arial"/>
          <w:b/>
          <w:sz w:val="20"/>
          <w:szCs w:val="20"/>
          <w:lang w:val="en-NZ"/>
        </w:rPr>
        <w:t>External Contacts:</w:t>
      </w:r>
      <w:r w:rsidRPr="00787327">
        <w:rPr>
          <w:rFonts w:ascii="Verdana" w:hAnsi="Verdana" w:cs="Arial"/>
          <w:sz w:val="20"/>
          <w:szCs w:val="20"/>
          <w:lang w:val="en-NZ"/>
        </w:rPr>
        <w:t xml:space="preserve"> </w:t>
      </w:r>
      <w:r w:rsidRPr="00787327">
        <w:rPr>
          <w:rFonts w:ascii="Verdana" w:hAnsi="Verdana" w:cs="Arial"/>
          <w:sz w:val="20"/>
          <w:szCs w:val="20"/>
          <w:lang w:val="en-NZ"/>
        </w:rPr>
        <w:tab/>
      </w:r>
      <w:r w:rsidR="003956F1" w:rsidRPr="00BD1526">
        <w:rPr>
          <w:rFonts w:ascii="Verdana" w:hAnsi="Verdana" w:cs="Arial"/>
          <w:sz w:val="20"/>
          <w:szCs w:val="20"/>
          <w:lang w:val="en-NZ"/>
        </w:rPr>
        <w:t>Members of the Public</w:t>
      </w:r>
    </w:p>
    <w:p w14:paraId="684B2E79" w14:textId="77777777" w:rsidR="003956F1" w:rsidRPr="00BD1526" w:rsidRDefault="003956F1" w:rsidP="003956F1">
      <w:pPr>
        <w:ind w:left="1440" w:firstLine="720"/>
        <w:rPr>
          <w:rFonts w:ascii="Verdana" w:hAnsi="Verdana" w:cs="Arial"/>
          <w:sz w:val="20"/>
          <w:szCs w:val="20"/>
          <w:lang w:val="en-NZ"/>
        </w:rPr>
      </w:pPr>
      <w:r w:rsidRPr="00BD1526">
        <w:rPr>
          <w:rFonts w:ascii="Verdana" w:hAnsi="Verdana" w:cs="Arial"/>
          <w:sz w:val="20"/>
          <w:szCs w:val="20"/>
          <w:lang w:val="en-NZ"/>
        </w:rPr>
        <w:t>Contractors</w:t>
      </w:r>
    </w:p>
    <w:p w14:paraId="5AD26423" w14:textId="77777777" w:rsidR="003956F1" w:rsidRPr="009003F9" w:rsidRDefault="003956F1" w:rsidP="003956F1">
      <w:pPr>
        <w:ind w:left="1440" w:firstLine="720"/>
        <w:jc w:val="both"/>
        <w:rPr>
          <w:rFonts w:ascii="Verdana" w:hAnsi="Verdana"/>
          <w:sz w:val="20"/>
          <w:szCs w:val="20"/>
        </w:rPr>
      </w:pPr>
      <w:r w:rsidRPr="009003F9">
        <w:rPr>
          <w:rFonts w:ascii="Verdana" w:hAnsi="Verdana"/>
          <w:sz w:val="20"/>
          <w:szCs w:val="20"/>
        </w:rPr>
        <w:t>External Customers</w:t>
      </w:r>
    </w:p>
    <w:p w14:paraId="0D0B940D" w14:textId="77777777" w:rsidR="000C0CAC" w:rsidRPr="00787327" w:rsidRDefault="000C0CAC" w:rsidP="003956F1">
      <w:pPr>
        <w:ind w:left="2127" w:hanging="2127"/>
        <w:rPr>
          <w:rFonts w:ascii="Verdana" w:hAnsi="Verdana" w:cs="Arial"/>
          <w:sz w:val="20"/>
          <w:szCs w:val="20"/>
          <w:lang w:val="en-NZ"/>
        </w:rPr>
      </w:pPr>
    </w:p>
    <w:p w14:paraId="0E27B00A" w14:textId="77777777" w:rsidR="00F57238" w:rsidRPr="00787327" w:rsidRDefault="00F57238" w:rsidP="00296CBD">
      <w:pPr>
        <w:rPr>
          <w:rFonts w:ascii="Verdana" w:hAnsi="Verdana" w:cs="Arial"/>
          <w:sz w:val="20"/>
          <w:szCs w:val="20"/>
          <w:lang w:val="en-NZ"/>
        </w:rPr>
      </w:pPr>
    </w:p>
    <w:p w14:paraId="75F814CE" w14:textId="77777777" w:rsidR="00DE2CED" w:rsidRPr="00787327" w:rsidRDefault="00103F1A" w:rsidP="00296CBD">
      <w:pPr>
        <w:rPr>
          <w:rFonts w:ascii="Verdana" w:hAnsi="Verdana" w:cs="Arial"/>
          <w:b/>
          <w:u w:val="single"/>
          <w:lang w:val="en-NZ"/>
        </w:rPr>
      </w:pPr>
      <w:r w:rsidRPr="00787327">
        <w:rPr>
          <w:rFonts w:ascii="Verdana" w:hAnsi="Verdana" w:cs="Arial"/>
          <w:b/>
          <w:u w:val="single"/>
          <w:lang w:val="en-NZ"/>
        </w:rPr>
        <w:t xml:space="preserve">Key </w:t>
      </w:r>
      <w:r w:rsidR="00CA2FD9" w:rsidRPr="00787327">
        <w:rPr>
          <w:rFonts w:ascii="Verdana" w:hAnsi="Verdana" w:cs="Arial"/>
          <w:b/>
          <w:u w:val="single"/>
          <w:lang w:val="en-NZ"/>
        </w:rPr>
        <w:t>Accountabilities</w:t>
      </w:r>
    </w:p>
    <w:p w14:paraId="60061E4C" w14:textId="77777777" w:rsidR="005F31AA" w:rsidRPr="00787327" w:rsidRDefault="005F31AA" w:rsidP="005F31AA">
      <w:pPr>
        <w:rPr>
          <w:rFonts w:ascii="Verdana" w:hAnsi="Verdana" w:cs="Arial"/>
          <w:sz w:val="20"/>
          <w:szCs w:val="20"/>
          <w:lang w:val="en-NZ"/>
        </w:rPr>
      </w:pPr>
    </w:p>
    <w:tbl>
      <w:tblPr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8"/>
      </w:tblGrid>
      <w:tr w:rsidR="005F31AA" w:rsidRPr="00787327" w14:paraId="5E0DDEED" w14:textId="77777777" w:rsidTr="00D9128F">
        <w:tc>
          <w:tcPr>
            <w:tcW w:w="8868" w:type="dxa"/>
            <w:shd w:val="clear" w:color="auto" w:fill="E0E0E0"/>
            <w:vAlign w:val="center"/>
          </w:tcPr>
          <w:p w14:paraId="3D4D322B" w14:textId="77777777" w:rsidR="005F31AA" w:rsidRPr="00787327" w:rsidRDefault="00A70922" w:rsidP="005C3AE0">
            <w:pPr>
              <w:pStyle w:val="Default"/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iCs/>
                <w:szCs w:val="32"/>
              </w:rPr>
              <w:t>Signals Activities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F31AA" w:rsidRPr="00787327" w14:paraId="51649552" w14:textId="77777777" w:rsidTr="004A24D7">
        <w:tc>
          <w:tcPr>
            <w:tcW w:w="8856" w:type="dxa"/>
          </w:tcPr>
          <w:p w14:paraId="71245345" w14:textId="77777777" w:rsidR="004D754A" w:rsidRPr="004D754A" w:rsidRDefault="004D754A" w:rsidP="004D754A">
            <w:pPr>
              <w:numPr>
                <w:ilvl w:val="0"/>
                <w:numId w:val="34"/>
              </w:numPr>
              <w:spacing w:line="220" w:lineRule="exact"/>
              <w:ind w:left="360"/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</w:pPr>
            <w:r w:rsidRPr="004D754A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 xml:space="preserve">Under full supervision operate and maintain a range of testing instruments, </w:t>
            </w:r>
          </w:p>
          <w:p w14:paraId="68A1797B" w14:textId="77777777" w:rsidR="004D754A" w:rsidRPr="004D754A" w:rsidRDefault="004D754A" w:rsidP="004D754A">
            <w:pPr>
              <w:numPr>
                <w:ilvl w:val="0"/>
                <w:numId w:val="34"/>
              </w:numPr>
              <w:spacing w:line="220" w:lineRule="exact"/>
              <w:ind w:left="360"/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</w:pPr>
            <w:r w:rsidRPr="004D754A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 xml:space="preserve">Under full supervision use and understand electrical measuring instruments </w:t>
            </w:r>
          </w:p>
          <w:p w14:paraId="08BF30D0" w14:textId="77777777" w:rsidR="004D754A" w:rsidRPr="004D754A" w:rsidRDefault="004D754A" w:rsidP="004D754A">
            <w:pPr>
              <w:numPr>
                <w:ilvl w:val="0"/>
                <w:numId w:val="34"/>
              </w:numPr>
              <w:spacing w:line="220" w:lineRule="exact"/>
              <w:ind w:left="360"/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</w:pPr>
            <w:r w:rsidRPr="004D754A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 xml:space="preserve">Complete forms and documents as and when required </w:t>
            </w:r>
          </w:p>
          <w:p w14:paraId="3EFFB700" w14:textId="77777777" w:rsidR="004D754A" w:rsidRPr="004D754A" w:rsidRDefault="004D754A" w:rsidP="004D754A">
            <w:pPr>
              <w:numPr>
                <w:ilvl w:val="0"/>
                <w:numId w:val="30"/>
              </w:numPr>
              <w:tabs>
                <w:tab w:val="clear" w:pos="360"/>
                <w:tab w:val="num" w:pos="720"/>
              </w:tabs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</w:pPr>
            <w:r w:rsidRPr="004D754A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 xml:space="preserve">Contribute to team decisions and </w:t>
            </w:r>
            <w:proofErr w:type="gramStart"/>
            <w:r w:rsidRPr="004D754A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>Tool Box</w:t>
            </w:r>
            <w:proofErr w:type="gramEnd"/>
            <w:r w:rsidRPr="004D754A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 xml:space="preserve"> Meetings</w:t>
            </w:r>
          </w:p>
          <w:p w14:paraId="06A9A4FC" w14:textId="77777777" w:rsidR="004D754A" w:rsidRPr="004D754A" w:rsidRDefault="004D754A" w:rsidP="004D754A">
            <w:pPr>
              <w:numPr>
                <w:ilvl w:val="0"/>
                <w:numId w:val="30"/>
              </w:numPr>
              <w:tabs>
                <w:tab w:val="clear" w:pos="360"/>
                <w:tab w:val="num" w:pos="720"/>
              </w:tabs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</w:pPr>
            <w:r w:rsidRPr="004D754A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 xml:space="preserve">Maintain a customer service focus and display professional behaviour when dealing with, associated client personnel, </w:t>
            </w:r>
            <w:proofErr w:type="spellStart"/>
            <w:proofErr w:type="gramStart"/>
            <w:r w:rsidRPr="004D754A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>sub contractors</w:t>
            </w:r>
            <w:proofErr w:type="spellEnd"/>
            <w:proofErr w:type="gramEnd"/>
            <w:r w:rsidRPr="004D754A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 xml:space="preserve"> and members of the public.</w:t>
            </w:r>
          </w:p>
          <w:p w14:paraId="255A429C" w14:textId="77777777" w:rsidR="004D754A" w:rsidRPr="004D754A" w:rsidRDefault="004D754A" w:rsidP="004D754A">
            <w:pPr>
              <w:numPr>
                <w:ilvl w:val="0"/>
                <w:numId w:val="34"/>
              </w:numPr>
              <w:ind w:left="357" w:hanging="357"/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</w:pPr>
            <w:r w:rsidRPr="004D754A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 xml:space="preserve">Such other duties and responsibilities as the Company may require from time to </w:t>
            </w:r>
            <w:r w:rsidRPr="004D754A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lastRenderedPageBreak/>
              <w:t>time</w:t>
            </w:r>
          </w:p>
          <w:p w14:paraId="7C4554EA" w14:textId="77777777" w:rsidR="003956F1" w:rsidRPr="00CB55B1" w:rsidRDefault="003956F1" w:rsidP="004D754A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Verdana" w:hAnsi="Verdana"/>
                <w:sz w:val="20"/>
              </w:rPr>
            </w:pPr>
            <w:r w:rsidRPr="001F001E">
              <w:rPr>
                <w:rFonts w:ascii="Verdana" w:hAnsi="Verdana"/>
                <w:color w:val="000000"/>
                <w:sz w:val="20"/>
              </w:rPr>
              <w:t>Ensure</w:t>
            </w:r>
            <w:r w:rsidRPr="00CB55B1">
              <w:rPr>
                <w:rFonts w:ascii="Verdana" w:hAnsi="Verdana"/>
                <w:color w:val="000000"/>
                <w:sz w:val="20"/>
              </w:rPr>
              <w:t xml:space="preserve"> you clearly document your work activities and established files are clearly identified and filed correctly </w:t>
            </w:r>
          </w:p>
          <w:p w14:paraId="2619A904" w14:textId="77777777" w:rsidR="005F31AA" w:rsidRPr="00CB55B1" w:rsidRDefault="003956F1" w:rsidP="00CB55B1">
            <w:pPr>
              <w:pStyle w:val="ListParagraph"/>
              <w:numPr>
                <w:ilvl w:val="0"/>
                <w:numId w:val="30"/>
              </w:numPr>
              <w:rPr>
                <w:rFonts w:ascii="Verdana" w:hAnsi="Verdana" w:cs="Arial"/>
                <w:i/>
                <w:sz w:val="20"/>
                <w:szCs w:val="20"/>
                <w:lang w:val="en-NZ"/>
              </w:rPr>
            </w:pPr>
            <w:r w:rsidRPr="00CB55B1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>Such other duties and responsibilities as the Company may require from time to time</w:t>
            </w:r>
          </w:p>
        </w:tc>
      </w:tr>
    </w:tbl>
    <w:tbl>
      <w:tblPr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8"/>
      </w:tblGrid>
      <w:tr w:rsidR="005F31AA" w:rsidRPr="00787327" w14:paraId="247F7BB5" w14:textId="77777777" w:rsidTr="00D9128F">
        <w:tc>
          <w:tcPr>
            <w:tcW w:w="8868" w:type="dxa"/>
            <w:shd w:val="clear" w:color="auto" w:fill="E0E0E0"/>
          </w:tcPr>
          <w:p w14:paraId="1D8CD86B" w14:textId="77777777" w:rsidR="005F31AA" w:rsidRPr="00787327" w:rsidRDefault="003956F1" w:rsidP="00D9128F">
            <w:pPr>
              <w:pStyle w:val="Default"/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Zero Harm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F31AA" w:rsidRPr="00787327" w14:paraId="1A80ABDF" w14:textId="77777777" w:rsidTr="2D9FE07F">
        <w:tc>
          <w:tcPr>
            <w:tcW w:w="8856" w:type="dxa"/>
          </w:tcPr>
          <w:p w14:paraId="5B6BD54C" w14:textId="77777777" w:rsidR="003956F1" w:rsidRDefault="003956F1" w:rsidP="2D9FE07F">
            <w:pPr>
              <w:pStyle w:val="Default"/>
              <w:numPr>
                <w:ilvl w:val="0"/>
                <w:numId w:val="31"/>
              </w:numPr>
              <w:rPr>
                <w:sz w:val="20"/>
                <w:szCs w:val="20"/>
                <w:lang w:val="en-US"/>
              </w:rPr>
            </w:pPr>
            <w:r w:rsidRPr="2D9FE07F">
              <w:rPr>
                <w:sz w:val="20"/>
                <w:szCs w:val="20"/>
                <w:lang w:val="en-US"/>
              </w:rPr>
              <w:t xml:space="preserve">Responsible for complying with all rail safety system standards, procedures and statutory requirements within your area of responsibility </w:t>
            </w:r>
          </w:p>
          <w:p w14:paraId="6BFE6F81" w14:textId="77777777" w:rsidR="003956F1" w:rsidRDefault="003956F1" w:rsidP="2D9FE07F">
            <w:pPr>
              <w:pStyle w:val="Default"/>
              <w:numPr>
                <w:ilvl w:val="0"/>
                <w:numId w:val="31"/>
              </w:numPr>
              <w:rPr>
                <w:sz w:val="20"/>
                <w:szCs w:val="20"/>
                <w:lang w:val="en-US"/>
              </w:rPr>
            </w:pPr>
            <w:r w:rsidRPr="2D9FE07F">
              <w:rPr>
                <w:sz w:val="20"/>
                <w:szCs w:val="20"/>
                <w:lang w:val="en-US"/>
              </w:rPr>
              <w:t xml:space="preserve">Responsible for your own safety and that of other rail employees, contractors and visitors within your work environment </w:t>
            </w:r>
          </w:p>
          <w:p w14:paraId="0FB9323A" w14:textId="77777777" w:rsidR="003956F1" w:rsidRDefault="003956F1" w:rsidP="2D9FE07F">
            <w:pPr>
              <w:pStyle w:val="Default"/>
              <w:numPr>
                <w:ilvl w:val="0"/>
                <w:numId w:val="31"/>
              </w:numPr>
              <w:rPr>
                <w:sz w:val="20"/>
                <w:szCs w:val="20"/>
                <w:lang w:val="en-US"/>
              </w:rPr>
            </w:pPr>
            <w:r w:rsidRPr="2D9FE07F">
              <w:rPr>
                <w:sz w:val="20"/>
                <w:szCs w:val="20"/>
                <w:lang w:val="en-US"/>
              </w:rPr>
              <w:t xml:space="preserve">Responsible for the identification, reporting and initial control of any safety or environmental hazard identified within your area to your immediate manager </w:t>
            </w:r>
          </w:p>
          <w:p w14:paraId="65E7459D" w14:textId="77777777" w:rsidR="003956F1" w:rsidRDefault="003956F1" w:rsidP="2D9FE07F">
            <w:pPr>
              <w:pStyle w:val="Default"/>
              <w:numPr>
                <w:ilvl w:val="0"/>
                <w:numId w:val="31"/>
              </w:numPr>
              <w:rPr>
                <w:sz w:val="20"/>
                <w:szCs w:val="20"/>
                <w:lang w:val="en-US"/>
              </w:rPr>
            </w:pPr>
            <w:r w:rsidRPr="2D9FE07F">
              <w:rPr>
                <w:sz w:val="20"/>
                <w:szCs w:val="20"/>
                <w:lang w:val="en-US"/>
              </w:rPr>
              <w:t xml:space="preserve">Adhere to </w:t>
            </w:r>
            <w:proofErr w:type="spellStart"/>
            <w:r w:rsidRPr="2D9FE07F">
              <w:rPr>
                <w:sz w:val="20"/>
                <w:szCs w:val="20"/>
                <w:lang w:val="en-US"/>
              </w:rPr>
              <w:t>Kiwirail’s</w:t>
            </w:r>
            <w:proofErr w:type="spellEnd"/>
            <w:r w:rsidRPr="2D9FE07F">
              <w:rPr>
                <w:sz w:val="20"/>
                <w:szCs w:val="20"/>
                <w:lang w:val="en-US"/>
              </w:rPr>
              <w:t xml:space="preserve"> health and safety requirements and take responsible for maintaining a proactive approach regarding both personal wellbeing as well as that of fellow employees, associated client personnel, sub-contractors and members of the public. </w:t>
            </w:r>
          </w:p>
          <w:p w14:paraId="0B655C97" w14:textId="77777777" w:rsidR="005F31AA" w:rsidRPr="003956F1" w:rsidRDefault="003956F1" w:rsidP="003956F1">
            <w:pPr>
              <w:pStyle w:val="ListParagraph"/>
              <w:numPr>
                <w:ilvl w:val="0"/>
                <w:numId w:val="31"/>
              </w:numPr>
              <w:rPr>
                <w:rFonts w:ascii="Verdana" w:hAnsi="Verdana" w:cs="Arial"/>
                <w:sz w:val="20"/>
                <w:szCs w:val="20"/>
                <w:lang w:val="en-NZ"/>
              </w:rPr>
            </w:pPr>
            <w:r w:rsidRPr="003956F1">
              <w:rPr>
                <w:rFonts w:ascii="Verdana" w:hAnsi="Verdana"/>
                <w:sz w:val="20"/>
                <w:szCs w:val="20"/>
              </w:rPr>
              <w:t>Report all accidents and incidents to your immediate supervisor within one hour.</w:t>
            </w:r>
          </w:p>
        </w:tc>
      </w:tr>
    </w:tbl>
    <w:tbl>
      <w:tblPr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8"/>
      </w:tblGrid>
      <w:tr w:rsidR="005F31AA" w:rsidRPr="00787327" w14:paraId="0A76BF97" w14:textId="77777777" w:rsidTr="00D9128F">
        <w:tc>
          <w:tcPr>
            <w:tcW w:w="8868" w:type="dxa"/>
            <w:shd w:val="clear" w:color="auto" w:fill="E0E0E0"/>
          </w:tcPr>
          <w:p w14:paraId="2D01E4DA" w14:textId="77777777" w:rsidR="005F31AA" w:rsidRPr="00787327" w:rsidRDefault="003956F1" w:rsidP="00D9128F">
            <w:pPr>
              <w:pStyle w:val="Default"/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Training and Development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F31AA" w:rsidRPr="00787327" w14:paraId="298FEB69" w14:textId="77777777" w:rsidTr="004A24D7">
        <w:tc>
          <w:tcPr>
            <w:tcW w:w="8856" w:type="dxa"/>
          </w:tcPr>
          <w:p w14:paraId="0B6BB029" w14:textId="77777777" w:rsidR="003956F1" w:rsidRPr="00CE463F" w:rsidRDefault="003956F1" w:rsidP="003956F1">
            <w:pPr>
              <w:numPr>
                <w:ilvl w:val="0"/>
                <w:numId w:val="32"/>
              </w:numPr>
              <w:rPr>
                <w:rFonts w:ascii="Verdana" w:hAnsi="Verdana" w:cs="Arial"/>
                <w:sz w:val="20"/>
                <w:szCs w:val="20"/>
                <w:lang w:val="en-NZ"/>
              </w:rPr>
            </w:pPr>
            <w:r w:rsidRPr="00CE463F">
              <w:rPr>
                <w:rFonts w:ascii="Verdana" w:hAnsi="Verdana" w:cs="Arial"/>
                <w:sz w:val="20"/>
                <w:szCs w:val="20"/>
                <w:lang w:val="en-NZ"/>
              </w:rPr>
              <w:t xml:space="preserve">Undertake both On </w:t>
            </w:r>
            <w:proofErr w:type="gramStart"/>
            <w:r w:rsidRPr="00CE463F">
              <w:rPr>
                <w:rFonts w:ascii="Verdana" w:hAnsi="Verdana" w:cs="Arial"/>
                <w:sz w:val="20"/>
                <w:szCs w:val="20"/>
                <w:lang w:val="en-NZ"/>
              </w:rPr>
              <w:t>The</w:t>
            </w:r>
            <w:proofErr w:type="gramEnd"/>
            <w:r w:rsidRPr="00CE463F">
              <w:rPr>
                <w:rFonts w:ascii="Verdana" w:hAnsi="Verdana" w:cs="Arial"/>
                <w:sz w:val="20"/>
                <w:szCs w:val="20"/>
                <w:lang w:val="en-NZ"/>
              </w:rPr>
              <w:t xml:space="preserve"> Job Training for the set designation plus attend training courses run by the company, or external agencies as and when required to fulfil the requirements of the position</w:t>
            </w:r>
          </w:p>
          <w:p w14:paraId="3D9F983B" w14:textId="77777777" w:rsidR="005F31AA" w:rsidRPr="003956F1" w:rsidRDefault="003956F1" w:rsidP="003956F1">
            <w:pPr>
              <w:pStyle w:val="ListParagraph"/>
              <w:numPr>
                <w:ilvl w:val="0"/>
                <w:numId w:val="32"/>
              </w:numPr>
              <w:rPr>
                <w:rFonts w:ascii="Verdana" w:hAnsi="Verdana" w:cs="Arial"/>
                <w:sz w:val="20"/>
                <w:szCs w:val="20"/>
                <w:lang w:val="en-NZ"/>
              </w:rPr>
            </w:pPr>
            <w:r w:rsidRPr="003956F1">
              <w:rPr>
                <w:rFonts w:ascii="Verdana" w:hAnsi="Verdana" w:cs="Arial"/>
                <w:sz w:val="20"/>
                <w:szCs w:val="20"/>
                <w:lang w:val="en-NZ"/>
              </w:rPr>
              <w:t xml:space="preserve">Acquire On </w:t>
            </w:r>
            <w:proofErr w:type="gramStart"/>
            <w:r w:rsidRPr="003956F1">
              <w:rPr>
                <w:rFonts w:ascii="Verdana" w:hAnsi="Verdana" w:cs="Arial"/>
                <w:sz w:val="20"/>
                <w:szCs w:val="20"/>
                <w:lang w:val="en-NZ"/>
              </w:rPr>
              <w:t>The</w:t>
            </w:r>
            <w:proofErr w:type="gramEnd"/>
            <w:r w:rsidRPr="003956F1">
              <w:rPr>
                <w:rFonts w:ascii="Verdana" w:hAnsi="Verdana" w:cs="Arial"/>
                <w:sz w:val="20"/>
                <w:szCs w:val="20"/>
                <w:lang w:val="en-NZ"/>
              </w:rPr>
              <w:t xml:space="preserve"> Job Training competencies for the set position and the modules are successfully completed</w:t>
            </w:r>
          </w:p>
        </w:tc>
      </w:tr>
    </w:tbl>
    <w:p w14:paraId="44EAFD9C" w14:textId="77777777" w:rsidR="005F31AA" w:rsidRPr="00787327" w:rsidRDefault="005F31AA" w:rsidP="005F31AA">
      <w:pPr>
        <w:rPr>
          <w:rFonts w:ascii="Verdana" w:hAnsi="Verdana" w:cs="Arial"/>
          <w:sz w:val="20"/>
          <w:szCs w:val="20"/>
          <w:lang w:val="en-NZ"/>
        </w:rPr>
      </w:pPr>
    </w:p>
    <w:p w14:paraId="4B94D5A5" w14:textId="77777777" w:rsidR="000C0CAC" w:rsidRPr="00787327" w:rsidRDefault="000C0CAC" w:rsidP="00187FA5">
      <w:pPr>
        <w:rPr>
          <w:rFonts w:ascii="Verdana" w:hAnsi="Verdana" w:cs="Arial"/>
          <w:sz w:val="20"/>
          <w:szCs w:val="20"/>
          <w:lang w:val="en-NZ"/>
        </w:rPr>
      </w:pPr>
    </w:p>
    <w:p w14:paraId="2690A9F7" w14:textId="77777777" w:rsidR="00187FA5" w:rsidRPr="00787327" w:rsidRDefault="00187FA5" w:rsidP="00187FA5">
      <w:pPr>
        <w:rPr>
          <w:rFonts w:ascii="Verdana" w:hAnsi="Verdana" w:cs="Arial"/>
          <w:b/>
          <w:u w:val="single"/>
          <w:lang w:val="en-NZ"/>
        </w:rPr>
      </w:pPr>
      <w:r w:rsidRPr="00787327">
        <w:rPr>
          <w:rFonts w:ascii="Verdana" w:hAnsi="Verdana" w:cs="Arial"/>
          <w:b/>
          <w:u w:val="single"/>
          <w:lang w:val="en-NZ"/>
        </w:rPr>
        <w:t>Person Profile</w:t>
      </w:r>
    </w:p>
    <w:p w14:paraId="3DEEC669" w14:textId="77777777" w:rsidR="00187FA5" w:rsidRPr="00787327" w:rsidRDefault="00187FA5" w:rsidP="00187FA5">
      <w:pPr>
        <w:rPr>
          <w:rFonts w:ascii="Verdana" w:hAnsi="Verdana" w:cs="Arial"/>
          <w:sz w:val="20"/>
          <w:szCs w:val="20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7"/>
        <w:gridCol w:w="3833"/>
      </w:tblGrid>
      <w:tr w:rsidR="00187FA5" w:rsidRPr="00787327" w14:paraId="37B90712" w14:textId="77777777" w:rsidTr="004A24D7">
        <w:tc>
          <w:tcPr>
            <w:tcW w:w="4928" w:type="dxa"/>
            <w:shd w:val="clear" w:color="auto" w:fill="D9D9D9" w:themeFill="background1" w:themeFillShade="D9"/>
          </w:tcPr>
          <w:p w14:paraId="15609373" w14:textId="77777777" w:rsidR="00187FA5" w:rsidRPr="00787327" w:rsidRDefault="00187FA5" w:rsidP="00AB26C1">
            <w:pPr>
              <w:pStyle w:val="Default"/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787327">
              <w:rPr>
                <w:rFonts w:cs="Arial"/>
                <w:b/>
                <w:sz w:val="22"/>
                <w:szCs w:val="22"/>
              </w:rPr>
              <w:t>Essential:</w:t>
            </w:r>
          </w:p>
        </w:tc>
        <w:tc>
          <w:tcPr>
            <w:tcW w:w="3928" w:type="dxa"/>
            <w:shd w:val="clear" w:color="auto" w:fill="D9D9D9" w:themeFill="background1" w:themeFillShade="D9"/>
          </w:tcPr>
          <w:p w14:paraId="1CB52D4B" w14:textId="77777777" w:rsidR="00187FA5" w:rsidRPr="00787327" w:rsidRDefault="00187FA5" w:rsidP="006436D6">
            <w:pPr>
              <w:pStyle w:val="Default"/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787327">
              <w:rPr>
                <w:rFonts w:cs="Arial"/>
                <w:b/>
                <w:sz w:val="22"/>
                <w:szCs w:val="22"/>
              </w:rPr>
              <w:t xml:space="preserve">Desirable: </w:t>
            </w:r>
          </w:p>
        </w:tc>
      </w:tr>
      <w:tr w:rsidR="00CB55B1" w:rsidRPr="00787327" w14:paraId="0A524DFB" w14:textId="77777777" w:rsidTr="00CB55B1">
        <w:tc>
          <w:tcPr>
            <w:tcW w:w="4928" w:type="dxa"/>
          </w:tcPr>
          <w:p w14:paraId="38083ADE" w14:textId="77777777" w:rsidR="004D754A" w:rsidRPr="004D754A" w:rsidRDefault="004D754A" w:rsidP="004D754A">
            <w:pPr>
              <w:pStyle w:val="ListParagraph"/>
              <w:numPr>
                <w:ilvl w:val="0"/>
                <w:numId w:val="43"/>
              </w:numPr>
              <w:rPr>
                <w:rFonts w:ascii="Verdana" w:hAnsi="Verdana" w:cs="Arial"/>
                <w:sz w:val="20"/>
                <w:szCs w:val="20"/>
                <w:lang w:val="en-NZ"/>
              </w:rPr>
            </w:pPr>
            <w:r w:rsidRPr="004D754A">
              <w:rPr>
                <w:rFonts w:ascii="Verdana" w:hAnsi="Verdana" w:cs="Arial"/>
                <w:sz w:val="20"/>
                <w:szCs w:val="20"/>
                <w:lang w:val="en-NZ"/>
              </w:rPr>
              <w:t>Experience of working as part of a team</w:t>
            </w:r>
          </w:p>
          <w:p w14:paraId="41273716" w14:textId="77777777" w:rsidR="004D754A" w:rsidRPr="004D754A" w:rsidRDefault="004D754A" w:rsidP="004D754A">
            <w:pPr>
              <w:pStyle w:val="ListParagraph"/>
              <w:numPr>
                <w:ilvl w:val="0"/>
                <w:numId w:val="43"/>
              </w:numPr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</w:pPr>
            <w:r w:rsidRPr="004D754A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>Successfully complete Induction training.</w:t>
            </w:r>
          </w:p>
          <w:p w14:paraId="64369743" w14:textId="77777777" w:rsidR="004D754A" w:rsidRPr="004D754A" w:rsidRDefault="004D754A" w:rsidP="004D754A">
            <w:pPr>
              <w:pStyle w:val="ListParagraph"/>
              <w:numPr>
                <w:ilvl w:val="0"/>
                <w:numId w:val="43"/>
              </w:numPr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</w:pPr>
            <w:r w:rsidRPr="004D754A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 xml:space="preserve">Successfully complete all On The Job training </w:t>
            </w:r>
            <w:proofErr w:type="gramStart"/>
            <w:r w:rsidRPr="004D754A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>tasks  for</w:t>
            </w:r>
            <w:proofErr w:type="gramEnd"/>
            <w:r w:rsidRPr="004D754A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 xml:space="preserve"> a Trainee Signals Equipment Technician</w:t>
            </w:r>
          </w:p>
          <w:p w14:paraId="396BB221" w14:textId="77777777" w:rsidR="00CB55B1" w:rsidRPr="004D754A" w:rsidRDefault="004D754A" w:rsidP="004D754A">
            <w:pPr>
              <w:numPr>
                <w:ilvl w:val="0"/>
                <w:numId w:val="36"/>
              </w:numPr>
              <w:rPr>
                <w:rFonts w:ascii="Verdana" w:hAnsi="Verdana" w:cs="Arial"/>
                <w:sz w:val="20"/>
                <w:szCs w:val="20"/>
                <w:lang w:val="en-NZ"/>
              </w:rPr>
            </w:pPr>
            <w:r w:rsidRPr="004D754A">
              <w:rPr>
                <w:rFonts w:ascii="Verdana" w:hAnsi="Verdana" w:cs="Arial"/>
                <w:sz w:val="20"/>
                <w:szCs w:val="20"/>
                <w:lang w:val="en-NZ"/>
              </w:rPr>
              <w:t>Relevant experience of working in labouring or manual work</w:t>
            </w:r>
          </w:p>
        </w:tc>
        <w:tc>
          <w:tcPr>
            <w:tcW w:w="3928" w:type="dxa"/>
          </w:tcPr>
          <w:p w14:paraId="1F194412" w14:textId="77777777" w:rsidR="00CB55B1" w:rsidRPr="00CB55B1" w:rsidRDefault="00CB55B1" w:rsidP="00CB55B1">
            <w:pPr>
              <w:pStyle w:val="ListParagraph"/>
              <w:numPr>
                <w:ilvl w:val="0"/>
                <w:numId w:val="36"/>
              </w:numPr>
              <w:tabs>
                <w:tab w:val="num" w:pos="317"/>
              </w:tabs>
              <w:ind w:left="317"/>
              <w:rPr>
                <w:rFonts w:ascii="Verdana" w:hAnsi="Verdana" w:cs="Arial"/>
                <w:sz w:val="20"/>
                <w:szCs w:val="20"/>
                <w:lang w:val="en-NZ"/>
              </w:rPr>
            </w:pPr>
            <w:proofErr w:type="gramStart"/>
            <w:r w:rsidRPr="00CB55B1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>Past experience</w:t>
            </w:r>
            <w:proofErr w:type="gramEnd"/>
            <w:r w:rsidRPr="00CB55B1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 xml:space="preserve"> of assembling electrical equipment</w:t>
            </w:r>
          </w:p>
        </w:tc>
      </w:tr>
    </w:tbl>
    <w:p w14:paraId="3656B9AB" w14:textId="77777777" w:rsidR="00187FA5" w:rsidRPr="00787327" w:rsidRDefault="00187FA5" w:rsidP="00187FA5">
      <w:pPr>
        <w:rPr>
          <w:rFonts w:ascii="Verdana" w:hAnsi="Verdana" w:cs="Arial"/>
          <w:sz w:val="20"/>
          <w:szCs w:val="20"/>
          <w:lang w:val="en-NZ"/>
        </w:rPr>
      </w:pPr>
    </w:p>
    <w:p w14:paraId="45FB0818" w14:textId="77777777" w:rsidR="00187FA5" w:rsidRPr="00787327" w:rsidRDefault="00187FA5" w:rsidP="00187FA5">
      <w:pPr>
        <w:rPr>
          <w:rFonts w:ascii="Verdana" w:hAnsi="Verdana" w:cs="Arial"/>
          <w:sz w:val="20"/>
          <w:szCs w:val="20"/>
          <w:lang w:val="en-NZ"/>
        </w:rPr>
      </w:pPr>
    </w:p>
    <w:p w14:paraId="5D9171FB" w14:textId="77777777" w:rsidR="00187FA5" w:rsidRPr="00787327" w:rsidRDefault="00187FA5" w:rsidP="00187FA5">
      <w:pPr>
        <w:rPr>
          <w:rFonts w:ascii="Verdana" w:hAnsi="Verdana" w:cs="Arial"/>
          <w:b/>
          <w:u w:val="single"/>
          <w:lang w:val="en-NZ"/>
        </w:rPr>
      </w:pPr>
      <w:r w:rsidRPr="00787327">
        <w:rPr>
          <w:rFonts w:ascii="Verdana" w:hAnsi="Verdana" w:cs="Arial"/>
          <w:b/>
          <w:u w:val="single"/>
          <w:lang w:val="en-NZ"/>
        </w:rPr>
        <w:t>Education:</w:t>
      </w:r>
    </w:p>
    <w:p w14:paraId="049F31CB" w14:textId="77777777" w:rsidR="00187FA5" w:rsidRPr="00787327" w:rsidRDefault="00187FA5" w:rsidP="00187FA5">
      <w:pPr>
        <w:rPr>
          <w:rFonts w:ascii="Verdana" w:hAnsi="Verdana" w:cs="Arial"/>
          <w:sz w:val="20"/>
          <w:szCs w:val="20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8"/>
        <w:gridCol w:w="3832"/>
      </w:tblGrid>
      <w:tr w:rsidR="00187FA5" w:rsidRPr="00787327" w14:paraId="2BAABD5A" w14:textId="77777777" w:rsidTr="004A24D7">
        <w:tc>
          <w:tcPr>
            <w:tcW w:w="4928" w:type="dxa"/>
            <w:shd w:val="clear" w:color="auto" w:fill="D9D9D9" w:themeFill="background1" w:themeFillShade="D9"/>
          </w:tcPr>
          <w:p w14:paraId="7F290576" w14:textId="77777777" w:rsidR="00187FA5" w:rsidRPr="00787327" w:rsidRDefault="00187FA5" w:rsidP="006436D6">
            <w:pPr>
              <w:pStyle w:val="Default"/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787327">
              <w:rPr>
                <w:rFonts w:cs="Arial"/>
                <w:b/>
                <w:sz w:val="22"/>
                <w:szCs w:val="22"/>
              </w:rPr>
              <w:t xml:space="preserve">Essential: </w:t>
            </w:r>
          </w:p>
        </w:tc>
        <w:tc>
          <w:tcPr>
            <w:tcW w:w="3928" w:type="dxa"/>
            <w:shd w:val="clear" w:color="auto" w:fill="D9D9D9" w:themeFill="background1" w:themeFillShade="D9"/>
          </w:tcPr>
          <w:p w14:paraId="6B059838" w14:textId="77777777" w:rsidR="00187FA5" w:rsidRPr="00787327" w:rsidRDefault="00187FA5" w:rsidP="006436D6">
            <w:pPr>
              <w:pStyle w:val="Default"/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787327">
              <w:rPr>
                <w:rFonts w:cs="Arial"/>
                <w:b/>
                <w:sz w:val="22"/>
                <w:szCs w:val="22"/>
              </w:rPr>
              <w:t xml:space="preserve">Desirable: </w:t>
            </w:r>
          </w:p>
        </w:tc>
      </w:tr>
      <w:tr w:rsidR="00187FA5" w:rsidRPr="00787327" w14:paraId="3BECCE96" w14:textId="77777777" w:rsidTr="004A24D7">
        <w:tc>
          <w:tcPr>
            <w:tcW w:w="4928" w:type="dxa"/>
          </w:tcPr>
          <w:p w14:paraId="6253CE5D" w14:textId="77777777" w:rsidR="004D754A" w:rsidRPr="004D754A" w:rsidRDefault="004D754A" w:rsidP="004D754A">
            <w:pPr>
              <w:pStyle w:val="ListParagraph"/>
              <w:numPr>
                <w:ilvl w:val="0"/>
                <w:numId w:val="42"/>
              </w:numPr>
              <w:rPr>
                <w:rFonts w:ascii="Verdana" w:hAnsi="Verdana"/>
                <w:sz w:val="20"/>
                <w:lang w:val="en-NZ"/>
              </w:rPr>
            </w:pPr>
            <w:r w:rsidRPr="004D754A">
              <w:rPr>
                <w:rFonts w:ascii="Verdana" w:hAnsi="Verdana"/>
                <w:sz w:val="20"/>
                <w:lang w:val="en-NZ"/>
              </w:rPr>
              <w:t>NCEA Level 1 in Maths, English and Science or equivalent</w:t>
            </w:r>
          </w:p>
          <w:p w14:paraId="17549485" w14:textId="77777777" w:rsidR="00341E2D" w:rsidRPr="00CB55B1" w:rsidRDefault="004D754A" w:rsidP="004D754A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0"/>
                <w:szCs w:val="20"/>
                <w:lang w:val="en-AU"/>
              </w:rPr>
            </w:pPr>
            <w:r w:rsidRPr="00F4285F">
              <w:rPr>
                <w:rFonts w:ascii="Arial" w:hAnsi="Arial" w:cs="Arial"/>
                <w:color w:val="000000"/>
                <w:sz w:val="20"/>
                <w:szCs w:val="20"/>
                <w:lang w:val="en-NZ"/>
              </w:rPr>
              <w:t xml:space="preserve">Restricted Class 1 New Zealand </w:t>
            </w:r>
            <w:proofErr w:type="gramStart"/>
            <w:r w:rsidRPr="00F4285F">
              <w:rPr>
                <w:rFonts w:ascii="Arial" w:hAnsi="Arial" w:cs="Arial"/>
                <w:color w:val="000000"/>
                <w:sz w:val="20"/>
                <w:szCs w:val="20"/>
                <w:lang w:val="en-NZ"/>
              </w:rPr>
              <w:t>drivers</w:t>
            </w:r>
            <w:proofErr w:type="gramEnd"/>
            <w:r w:rsidRPr="00F4285F">
              <w:rPr>
                <w:rFonts w:ascii="Arial" w:hAnsi="Arial" w:cs="Arial"/>
                <w:color w:val="000000"/>
                <w:sz w:val="20"/>
                <w:szCs w:val="20"/>
                <w:lang w:val="en-NZ"/>
              </w:rPr>
              <w:t xml:space="preserve"> licence</w:t>
            </w:r>
          </w:p>
        </w:tc>
        <w:tc>
          <w:tcPr>
            <w:tcW w:w="3928" w:type="dxa"/>
          </w:tcPr>
          <w:p w14:paraId="127909B3" w14:textId="77777777" w:rsidR="00CB55B1" w:rsidRDefault="00CB55B1" w:rsidP="00CB55B1">
            <w:pPr>
              <w:numPr>
                <w:ilvl w:val="0"/>
                <w:numId w:val="35"/>
              </w:numPr>
              <w:tabs>
                <w:tab w:val="clear" w:pos="360"/>
              </w:tabs>
              <w:ind w:left="432"/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</w:pPr>
            <w:r w:rsidRPr="00CB55B1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 xml:space="preserve">Full class 1 </w:t>
            </w:r>
            <w:smartTag w:uri="urn:schemas-microsoft-com:office:smarttags" w:element="country-region">
              <w:smartTag w:uri="urn:schemas-microsoft-com:office:smarttags" w:element="place">
                <w:r w:rsidRPr="00CB55B1">
                  <w:rPr>
                    <w:rFonts w:ascii="Verdana" w:hAnsi="Verdana" w:cs="Arial"/>
                    <w:color w:val="000000"/>
                    <w:sz w:val="20"/>
                    <w:szCs w:val="20"/>
                    <w:lang w:val="en-NZ"/>
                  </w:rPr>
                  <w:t>New Zealand</w:t>
                </w:r>
              </w:smartTag>
            </w:smartTag>
            <w:r w:rsidRPr="00CB55B1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 xml:space="preserve"> </w:t>
            </w:r>
            <w:proofErr w:type="gramStart"/>
            <w:r w:rsidRPr="00CB55B1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>drivers</w:t>
            </w:r>
            <w:proofErr w:type="gramEnd"/>
            <w:r w:rsidRPr="00CB55B1"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 xml:space="preserve"> licence</w:t>
            </w:r>
          </w:p>
          <w:p w14:paraId="3DBE9659" w14:textId="77777777" w:rsidR="00187FA5" w:rsidRPr="00CB55B1" w:rsidRDefault="004D754A" w:rsidP="00D37074">
            <w:pPr>
              <w:numPr>
                <w:ilvl w:val="0"/>
                <w:numId w:val="35"/>
              </w:numPr>
              <w:tabs>
                <w:tab w:val="clear" w:pos="360"/>
              </w:tabs>
              <w:ind w:left="432"/>
              <w:rPr>
                <w:rFonts w:ascii="Verdana" w:hAnsi="Verdana" w:cs="Arial"/>
                <w:sz w:val="20"/>
                <w:szCs w:val="20"/>
                <w:lang w:val="en-AU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en-NZ"/>
              </w:rPr>
              <w:t>EST Level A/B</w:t>
            </w:r>
          </w:p>
        </w:tc>
      </w:tr>
    </w:tbl>
    <w:p w14:paraId="53128261" w14:textId="77777777" w:rsidR="005F31AA" w:rsidRPr="00787327" w:rsidRDefault="005F31AA" w:rsidP="000C0CAC">
      <w:pPr>
        <w:rPr>
          <w:rFonts w:ascii="Verdana" w:hAnsi="Verdana" w:cs="Arial"/>
          <w:sz w:val="22"/>
          <w:szCs w:val="22"/>
          <w:lang w:val="en-NZ"/>
        </w:rPr>
      </w:pPr>
    </w:p>
    <w:sectPr w:rsidR="005F31AA" w:rsidRPr="00787327">
      <w:headerReference w:type="default" r:id="rId13"/>
      <w:foot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6C05" w14:textId="77777777" w:rsidR="00ED715D" w:rsidRDefault="00ED715D">
      <w:r>
        <w:separator/>
      </w:r>
    </w:p>
  </w:endnote>
  <w:endnote w:type="continuationSeparator" w:id="0">
    <w:p w14:paraId="4101652C" w14:textId="77777777" w:rsidR="00ED715D" w:rsidRDefault="00ED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ED5E" w14:textId="17C039E9" w:rsidR="00972ECE" w:rsidRPr="00972ECE" w:rsidRDefault="00930AA0" w:rsidP="00972ECE">
    <w:pPr>
      <w:pStyle w:val="Footer"/>
      <w:rPr>
        <w:sz w:val="16"/>
        <w:szCs w:val="16"/>
      </w:rPr>
    </w:pPr>
    <w:r>
      <w:rPr>
        <w:sz w:val="16"/>
        <w:szCs w:val="16"/>
      </w:rPr>
      <w:t xml:space="preserve">Last Updated </w:t>
    </w:r>
    <w:r w:rsidR="00972ECE" w:rsidRPr="00972ECE">
      <w:rPr>
        <w:sz w:val="16"/>
        <w:szCs w:val="16"/>
      </w:rPr>
      <w:fldChar w:fldCharType="begin"/>
    </w:r>
    <w:r w:rsidR="00972ECE" w:rsidRPr="00972ECE">
      <w:rPr>
        <w:sz w:val="16"/>
        <w:szCs w:val="16"/>
      </w:rPr>
      <w:instrText xml:space="preserve"> DATE \@ "d-MMM-yy" </w:instrText>
    </w:r>
    <w:r w:rsidR="00972ECE" w:rsidRPr="00972ECE">
      <w:rPr>
        <w:sz w:val="16"/>
        <w:szCs w:val="16"/>
      </w:rPr>
      <w:fldChar w:fldCharType="separate"/>
    </w:r>
    <w:r w:rsidR="009124F3">
      <w:rPr>
        <w:noProof/>
        <w:sz w:val="16"/>
        <w:szCs w:val="16"/>
      </w:rPr>
      <w:t>11-Nov-25</w:t>
    </w:r>
    <w:r w:rsidR="00972ECE" w:rsidRPr="00972ECE">
      <w:rPr>
        <w:sz w:val="16"/>
        <w:szCs w:val="16"/>
      </w:rPr>
      <w:fldChar w:fldCharType="end"/>
    </w:r>
    <w:r w:rsidR="000472FE">
      <w:rPr>
        <w:b/>
        <w:noProof/>
        <w:lang w:val="en-NZ" w:eastAsia="en-NZ"/>
      </w:rPr>
      <w:drawing>
        <wp:inline distT="0" distB="0" distL="0" distR="0" wp14:anchorId="56DA69F1" wp14:editId="141F181F">
          <wp:extent cx="3343275" cy="75183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751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056E" w14:textId="77777777" w:rsidR="00ED715D" w:rsidRDefault="00ED715D">
      <w:r>
        <w:separator/>
      </w:r>
    </w:p>
  </w:footnote>
  <w:footnote w:type="continuationSeparator" w:id="0">
    <w:p w14:paraId="1299C43A" w14:textId="77777777" w:rsidR="00ED715D" w:rsidRDefault="00ED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E324A5" w:rsidRDefault="006B281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6D4"/>
    <w:multiLevelType w:val="hybridMultilevel"/>
    <w:tmpl w:val="759C7580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26734"/>
    <w:multiLevelType w:val="hybridMultilevel"/>
    <w:tmpl w:val="1AC456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54F79"/>
    <w:multiLevelType w:val="hybridMultilevel"/>
    <w:tmpl w:val="552AB6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07B06"/>
    <w:multiLevelType w:val="hybridMultilevel"/>
    <w:tmpl w:val="662C29E6"/>
    <w:lvl w:ilvl="0" w:tplc="EDD82B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10610"/>
    <w:multiLevelType w:val="hybridMultilevel"/>
    <w:tmpl w:val="33F82586"/>
    <w:lvl w:ilvl="0" w:tplc="CE80BF70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" w15:restartNumberingAfterBreak="0">
    <w:nsid w:val="0D9006F3"/>
    <w:multiLevelType w:val="hybridMultilevel"/>
    <w:tmpl w:val="960834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1437E7"/>
    <w:multiLevelType w:val="hybridMultilevel"/>
    <w:tmpl w:val="DD7A1F2A"/>
    <w:lvl w:ilvl="0" w:tplc="CE80BF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0315C7"/>
    <w:multiLevelType w:val="singleLevel"/>
    <w:tmpl w:val="65F4C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55616B"/>
    <w:multiLevelType w:val="hybridMultilevel"/>
    <w:tmpl w:val="BE240F1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1F06D0"/>
    <w:multiLevelType w:val="hybridMultilevel"/>
    <w:tmpl w:val="8D8215D6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0B6795"/>
    <w:multiLevelType w:val="hybridMultilevel"/>
    <w:tmpl w:val="1018C12A"/>
    <w:lvl w:ilvl="0" w:tplc="23A021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D5E2433"/>
    <w:multiLevelType w:val="hybridMultilevel"/>
    <w:tmpl w:val="CB38CA8A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5A5C48"/>
    <w:multiLevelType w:val="hybridMultilevel"/>
    <w:tmpl w:val="0D2A6C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8B72DD"/>
    <w:multiLevelType w:val="hybridMultilevel"/>
    <w:tmpl w:val="B2027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D0A43"/>
    <w:multiLevelType w:val="hybridMultilevel"/>
    <w:tmpl w:val="52D069BA"/>
    <w:lvl w:ilvl="0" w:tplc="75443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93120"/>
    <w:multiLevelType w:val="hybridMultilevel"/>
    <w:tmpl w:val="9E8CFAF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C03E04"/>
    <w:multiLevelType w:val="hybridMultilevel"/>
    <w:tmpl w:val="A38CA8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F6987"/>
    <w:multiLevelType w:val="hybridMultilevel"/>
    <w:tmpl w:val="38B01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27992"/>
    <w:multiLevelType w:val="hybridMultilevel"/>
    <w:tmpl w:val="1E843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258F0"/>
    <w:multiLevelType w:val="hybridMultilevel"/>
    <w:tmpl w:val="EFA06008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E45346"/>
    <w:multiLevelType w:val="hybridMultilevel"/>
    <w:tmpl w:val="A7F277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9223D5"/>
    <w:multiLevelType w:val="hybridMultilevel"/>
    <w:tmpl w:val="B112753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0A69B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16DD6"/>
    <w:multiLevelType w:val="hybridMultilevel"/>
    <w:tmpl w:val="EF4859DA"/>
    <w:lvl w:ilvl="0" w:tplc="6ED433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80951"/>
    <w:multiLevelType w:val="hybridMultilevel"/>
    <w:tmpl w:val="2B0CC35C"/>
    <w:lvl w:ilvl="0" w:tplc="CE80BF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57805"/>
    <w:multiLevelType w:val="hybridMultilevel"/>
    <w:tmpl w:val="902C8B42"/>
    <w:lvl w:ilvl="0" w:tplc="F326B74E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5E554E3"/>
    <w:multiLevelType w:val="hybridMultilevel"/>
    <w:tmpl w:val="C2BC4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D232D"/>
    <w:multiLevelType w:val="hybridMultilevel"/>
    <w:tmpl w:val="29585E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95BF9"/>
    <w:multiLevelType w:val="hybridMultilevel"/>
    <w:tmpl w:val="2E34F832"/>
    <w:lvl w:ilvl="0" w:tplc="CE80BF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7046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428702429">
    <w:abstractNumId w:val="21"/>
  </w:num>
  <w:num w:numId="2" w16cid:durableId="1811248933">
    <w:abstractNumId w:val="24"/>
  </w:num>
  <w:num w:numId="3" w16cid:durableId="1918005662">
    <w:abstractNumId w:val="10"/>
  </w:num>
  <w:num w:numId="4" w16cid:durableId="1449809912">
    <w:abstractNumId w:val="24"/>
  </w:num>
  <w:num w:numId="5" w16cid:durableId="57214055">
    <w:abstractNumId w:val="24"/>
  </w:num>
  <w:num w:numId="6" w16cid:durableId="613482809">
    <w:abstractNumId w:val="24"/>
  </w:num>
  <w:num w:numId="7" w16cid:durableId="1803574994">
    <w:abstractNumId w:val="24"/>
  </w:num>
  <w:num w:numId="8" w16cid:durableId="1721857446">
    <w:abstractNumId w:val="24"/>
  </w:num>
  <w:num w:numId="9" w16cid:durableId="174812909">
    <w:abstractNumId w:val="24"/>
  </w:num>
  <w:num w:numId="10" w16cid:durableId="602343265">
    <w:abstractNumId w:val="24"/>
  </w:num>
  <w:num w:numId="11" w16cid:durableId="999501971">
    <w:abstractNumId w:val="24"/>
  </w:num>
  <w:num w:numId="12" w16cid:durableId="739402812">
    <w:abstractNumId w:val="24"/>
  </w:num>
  <w:num w:numId="13" w16cid:durableId="1832596081">
    <w:abstractNumId w:val="24"/>
  </w:num>
  <w:num w:numId="14" w16cid:durableId="545871325">
    <w:abstractNumId w:val="24"/>
  </w:num>
  <w:num w:numId="15" w16cid:durableId="2088067117">
    <w:abstractNumId w:val="24"/>
  </w:num>
  <w:num w:numId="16" w16cid:durableId="1692102215">
    <w:abstractNumId w:val="7"/>
  </w:num>
  <w:num w:numId="17" w16cid:durableId="1267497078">
    <w:abstractNumId w:val="16"/>
  </w:num>
  <w:num w:numId="18" w16cid:durableId="1332105148">
    <w:abstractNumId w:val="6"/>
  </w:num>
  <w:num w:numId="19" w16cid:durableId="950164311">
    <w:abstractNumId w:val="6"/>
  </w:num>
  <w:num w:numId="20" w16cid:durableId="1116143675">
    <w:abstractNumId w:val="6"/>
  </w:num>
  <w:num w:numId="21" w16cid:durableId="1031110298">
    <w:abstractNumId w:val="4"/>
  </w:num>
  <w:num w:numId="22" w16cid:durableId="132329654">
    <w:abstractNumId w:val="23"/>
  </w:num>
  <w:num w:numId="23" w16cid:durableId="1942755522">
    <w:abstractNumId w:val="27"/>
  </w:num>
  <w:num w:numId="24" w16cid:durableId="676421069">
    <w:abstractNumId w:val="22"/>
  </w:num>
  <w:num w:numId="25" w16cid:durableId="1245338341">
    <w:abstractNumId w:val="25"/>
  </w:num>
  <w:num w:numId="26" w16cid:durableId="1333341389">
    <w:abstractNumId w:val="26"/>
  </w:num>
  <w:num w:numId="27" w16cid:durableId="1366523683">
    <w:abstractNumId w:val="2"/>
  </w:num>
  <w:num w:numId="28" w16cid:durableId="348063043">
    <w:abstractNumId w:val="14"/>
  </w:num>
  <w:num w:numId="29" w16cid:durableId="247470985">
    <w:abstractNumId w:val="3"/>
  </w:num>
  <w:num w:numId="30" w16cid:durableId="1953972468">
    <w:abstractNumId w:val="9"/>
  </w:num>
  <w:num w:numId="31" w16cid:durableId="1251548912">
    <w:abstractNumId w:val="8"/>
  </w:num>
  <w:num w:numId="32" w16cid:durableId="759521686">
    <w:abstractNumId w:val="28"/>
  </w:num>
  <w:num w:numId="33" w16cid:durableId="1155225434">
    <w:abstractNumId w:val="19"/>
  </w:num>
  <w:num w:numId="34" w16cid:durableId="875773989">
    <w:abstractNumId w:val="18"/>
  </w:num>
  <w:num w:numId="35" w16cid:durableId="1889755285">
    <w:abstractNumId w:val="0"/>
  </w:num>
  <w:num w:numId="36" w16cid:durableId="2008556113">
    <w:abstractNumId w:val="11"/>
  </w:num>
  <w:num w:numId="37" w16cid:durableId="107164966">
    <w:abstractNumId w:val="17"/>
  </w:num>
  <w:num w:numId="38" w16cid:durableId="281765013">
    <w:abstractNumId w:val="13"/>
  </w:num>
  <w:num w:numId="39" w16cid:durableId="918250776">
    <w:abstractNumId w:val="20"/>
  </w:num>
  <w:num w:numId="40" w16cid:durableId="354814250">
    <w:abstractNumId w:val="1"/>
  </w:num>
  <w:num w:numId="41" w16cid:durableId="1969897594">
    <w:abstractNumId w:val="12"/>
  </w:num>
  <w:num w:numId="42" w16cid:durableId="635067931">
    <w:abstractNumId w:val="15"/>
  </w:num>
  <w:num w:numId="43" w16cid:durableId="69149449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88"/>
    <w:rsid w:val="000007D8"/>
    <w:rsid w:val="00000841"/>
    <w:rsid w:val="000016B5"/>
    <w:rsid w:val="000106E9"/>
    <w:rsid w:val="000455A0"/>
    <w:rsid w:val="000472FE"/>
    <w:rsid w:val="0004767A"/>
    <w:rsid w:val="00052487"/>
    <w:rsid w:val="000557A8"/>
    <w:rsid w:val="00056BEC"/>
    <w:rsid w:val="00065CA6"/>
    <w:rsid w:val="000669C6"/>
    <w:rsid w:val="000745F2"/>
    <w:rsid w:val="000B659D"/>
    <w:rsid w:val="000C0CAC"/>
    <w:rsid w:val="000F1D74"/>
    <w:rsid w:val="00103F1A"/>
    <w:rsid w:val="00107F11"/>
    <w:rsid w:val="001136DF"/>
    <w:rsid w:val="00123AE3"/>
    <w:rsid w:val="00135EDE"/>
    <w:rsid w:val="00137D99"/>
    <w:rsid w:val="00152146"/>
    <w:rsid w:val="0015236A"/>
    <w:rsid w:val="001601B3"/>
    <w:rsid w:val="00175920"/>
    <w:rsid w:val="00187FA5"/>
    <w:rsid w:val="001912A4"/>
    <w:rsid w:val="00191E0E"/>
    <w:rsid w:val="00194A8D"/>
    <w:rsid w:val="001B555F"/>
    <w:rsid w:val="001B7792"/>
    <w:rsid w:val="001D120B"/>
    <w:rsid w:val="001E4684"/>
    <w:rsid w:val="001F001E"/>
    <w:rsid w:val="00207CFF"/>
    <w:rsid w:val="00212D98"/>
    <w:rsid w:val="00214F89"/>
    <w:rsid w:val="00222AA2"/>
    <w:rsid w:val="00226104"/>
    <w:rsid w:val="00230428"/>
    <w:rsid w:val="0027461C"/>
    <w:rsid w:val="00290510"/>
    <w:rsid w:val="00296CBD"/>
    <w:rsid w:val="00297FEE"/>
    <w:rsid w:val="002A5E57"/>
    <w:rsid w:val="002A786C"/>
    <w:rsid w:val="002B0ACC"/>
    <w:rsid w:val="002B5FC0"/>
    <w:rsid w:val="002D2DFC"/>
    <w:rsid w:val="002D4BE2"/>
    <w:rsid w:val="002E1B05"/>
    <w:rsid w:val="002E2F22"/>
    <w:rsid w:val="002F07BC"/>
    <w:rsid w:val="00301B6E"/>
    <w:rsid w:val="00324E7B"/>
    <w:rsid w:val="003265E4"/>
    <w:rsid w:val="00333FBB"/>
    <w:rsid w:val="00341E2D"/>
    <w:rsid w:val="00352FC1"/>
    <w:rsid w:val="0035604D"/>
    <w:rsid w:val="0035635F"/>
    <w:rsid w:val="003610D3"/>
    <w:rsid w:val="0036112A"/>
    <w:rsid w:val="00375A88"/>
    <w:rsid w:val="00390649"/>
    <w:rsid w:val="003956F1"/>
    <w:rsid w:val="003B63D1"/>
    <w:rsid w:val="003C123C"/>
    <w:rsid w:val="003C7AD2"/>
    <w:rsid w:val="003E776B"/>
    <w:rsid w:val="003F6232"/>
    <w:rsid w:val="004030D9"/>
    <w:rsid w:val="004242C1"/>
    <w:rsid w:val="0045541B"/>
    <w:rsid w:val="00471784"/>
    <w:rsid w:val="004B2BC4"/>
    <w:rsid w:val="004D217D"/>
    <w:rsid w:val="004D37DF"/>
    <w:rsid w:val="004D628D"/>
    <w:rsid w:val="004D754A"/>
    <w:rsid w:val="004E6059"/>
    <w:rsid w:val="004F52C5"/>
    <w:rsid w:val="00502469"/>
    <w:rsid w:val="00512C8E"/>
    <w:rsid w:val="00523A6E"/>
    <w:rsid w:val="005373DB"/>
    <w:rsid w:val="00554E0F"/>
    <w:rsid w:val="00567117"/>
    <w:rsid w:val="00582DD7"/>
    <w:rsid w:val="00583108"/>
    <w:rsid w:val="00592E09"/>
    <w:rsid w:val="005A6401"/>
    <w:rsid w:val="005C3AE0"/>
    <w:rsid w:val="005D0366"/>
    <w:rsid w:val="005E0359"/>
    <w:rsid w:val="005F31AA"/>
    <w:rsid w:val="005F5643"/>
    <w:rsid w:val="005F581A"/>
    <w:rsid w:val="006026A7"/>
    <w:rsid w:val="0062077A"/>
    <w:rsid w:val="006310C1"/>
    <w:rsid w:val="00641B08"/>
    <w:rsid w:val="006436D6"/>
    <w:rsid w:val="00644217"/>
    <w:rsid w:val="00650789"/>
    <w:rsid w:val="00652BCB"/>
    <w:rsid w:val="0066025E"/>
    <w:rsid w:val="00675F3A"/>
    <w:rsid w:val="00677E3B"/>
    <w:rsid w:val="00680D63"/>
    <w:rsid w:val="006843FE"/>
    <w:rsid w:val="00685851"/>
    <w:rsid w:val="006A4A08"/>
    <w:rsid w:val="006B10D6"/>
    <w:rsid w:val="006B281F"/>
    <w:rsid w:val="006C3FF7"/>
    <w:rsid w:val="006E20FF"/>
    <w:rsid w:val="006E429F"/>
    <w:rsid w:val="00704D22"/>
    <w:rsid w:val="00711196"/>
    <w:rsid w:val="007149FC"/>
    <w:rsid w:val="0071754C"/>
    <w:rsid w:val="007179D4"/>
    <w:rsid w:val="007243DF"/>
    <w:rsid w:val="00727865"/>
    <w:rsid w:val="00733F45"/>
    <w:rsid w:val="00740057"/>
    <w:rsid w:val="0074236B"/>
    <w:rsid w:val="00751D03"/>
    <w:rsid w:val="00767882"/>
    <w:rsid w:val="007757FE"/>
    <w:rsid w:val="00787327"/>
    <w:rsid w:val="00791C48"/>
    <w:rsid w:val="007A28C3"/>
    <w:rsid w:val="007A4995"/>
    <w:rsid w:val="007D3291"/>
    <w:rsid w:val="007D44FD"/>
    <w:rsid w:val="007E4488"/>
    <w:rsid w:val="007F1AC5"/>
    <w:rsid w:val="007F3CC8"/>
    <w:rsid w:val="00800853"/>
    <w:rsid w:val="00800E08"/>
    <w:rsid w:val="00833635"/>
    <w:rsid w:val="00846C32"/>
    <w:rsid w:val="008519D5"/>
    <w:rsid w:val="00854D47"/>
    <w:rsid w:val="0087564E"/>
    <w:rsid w:val="00876461"/>
    <w:rsid w:val="008A0817"/>
    <w:rsid w:val="008A28BE"/>
    <w:rsid w:val="008C0481"/>
    <w:rsid w:val="008C048F"/>
    <w:rsid w:val="008C4163"/>
    <w:rsid w:val="008C5C57"/>
    <w:rsid w:val="008C6053"/>
    <w:rsid w:val="008D67E7"/>
    <w:rsid w:val="008E4ECF"/>
    <w:rsid w:val="008F1091"/>
    <w:rsid w:val="00905D28"/>
    <w:rsid w:val="009124F3"/>
    <w:rsid w:val="00927A0B"/>
    <w:rsid w:val="00927EDB"/>
    <w:rsid w:val="00930AA0"/>
    <w:rsid w:val="0093112D"/>
    <w:rsid w:val="00960A3C"/>
    <w:rsid w:val="00972ECE"/>
    <w:rsid w:val="00975F09"/>
    <w:rsid w:val="00976F3B"/>
    <w:rsid w:val="00993E75"/>
    <w:rsid w:val="009945F9"/>
    <w:rsid w:val="009A1B4A"/>
    <w:rsid w:val="009A31B9"/>
    <w:rsid w:val="009A3EB1"/>
    <w:rsid w:val="009E28F7"/>
    <w:rsid w:val="009F7404"/>
    <w:rsid w:val="00A017BD"/>
    <w:rsid w:val="00A0528C"/>
    <w:rsid w:val="00A20458"/>
    <w:rsid w:val="00A22D41"/>
    <w:rsid w:val="00A26FB1"/>
    <w:rsid w:val="00A35FAF"/>
    <w:rsid w:val="00A41070"/>
    <w:rsid w:val="00A648CC"/>
    <w:rsid w:val="00A70922"/>
    <w:rsid w:val="00A75D7F"/>
    <w:rsid w:val="00A85518"/>
    <w:rsid w:val="00A92BBB"/>
    <w:rsid w:val="00A92C9E"/>
    <w:rsid w:val="00A93077"/>
    <w:rsid w:val="00A93B45"/>
    <w:rsid w:val="00A95D2C"/>
    <w:rsid w:val="00AA17FA"/>
    <w:rsid w:val="00AB26C1"/>
    <w:rsid w:val="00AC0398"/>
    <w:rsid w:val="00AC2C95"/>
    <w:rsid w:val="00AD597D"/>
    <w:rsid w:val="00AF27DE"/>
    <w:rsid w:val="00B02AC2"/>
    <w:rsid w:val="00B23E55"/>
    <w:rsid w:val="00B252DF"/>
    <w:rsid w:val="00B35035"/>
    <w:rsid w:val="00B40229"/>
    <w:rsid w:val="00B40F97"/>
    <w:rsid w:val="00B4397A"/>
    <w:rsid w:val="00B538CB"/>
    <w:rsid w:val="00B55349"/>
    <w:rsid w:val="00B82BEA"/>
    <w:rsid w:val="00B913AA"/>
    <w:rsid w:val="00BA07D1"/>
    <w:rsid w:val="00BC5939"/>
    <w:rsid w:val="00BD4C13"/>
    <w:rsid w:val="00BE5DFB"/>
    <w:rsid w:val="00BF074B"/>
    <w:rsid w:val="00BF4150"/>
    <w:rsid w:val="00C009C7"/>
    <w:rsid w:val="00C2118D"/>
    <w:rsid w:val="00C3475F"/>
    <w:rsid w:val="00C37E67"/>
    <w:rsid w:val="00C44CAB"/>
    <w:rsid w:val="00C45D53"/>
    <w:rsid w:val="00C61BBA"/>
    <w:rsid w:val="00C91EF9"/>
    <w:rsid w:val="00CA2FD9"/>
    <w:rsid w:val="00CA4DD1"/>
    <w:rsid w:val="00CA641F"/>
    <w:rsid w:val="00CB55B1"/>
    <w:rsid w:val="00CC01AF"/>
    <w:rsid w:val="00CC5F4B"/>
    <w:rsid w:val="00CD1515"/>
    <w:rsid w:val="00CE0CF2"/>
    <w:rsid w:val="00CF49BA"/>
    <w:rsid w:val="00D04BC2"/>
    <w:rsid w:val="00D1431E"/>
    <w:rsid w:val="00D21897"/>
    <w:rsid w:val="00D23A82"/>
    <w:rsid w:val="00D2565C"/>
    <w:rsid w:val="00D345C1"/>
    <w:rsid w:val="00D37074"/>
    <w:rsid w:val="00D8106E"/>
    <w:rsid w:val="00D86BFC"/>
    <w:rsid w:val="00D9128F"/>
    <w:rsid w:val="00DB4552"/>
    <w:rsid w:val="00DC03CC"/>
    <w:rsid w:val="00DD1DE8"/>
    <w:rsid w:val="00DD4F1F"/>
    <w:rsid w:val="00DD6DAA"/>
    <w:rsid w:val="00DE2CED"/>
    <w:rsid w:val="00E04C81"/>
    <w:rsid w:val="00E10E59"/>
    <w:rsid w:val="00E20472"/>
    <w:rsid w:val="00E3158F"/>
    <w:rsid w:val="00E31C5B"/>
    <w:rsid w:val="00E324A5"/>
    <w:rsid w:val="00E32669"/>
    <w:rsid w:val="00E408F2"/>
    <w:rsid w:val="00E44428"/>
    <w:rsid w:val="00E504AA"/>
    <w:rsid w:val="00E51640"/>
    <w:rsid w:val="00E52BC7"/>
    <w:rsid w:val="00E672C8"/>
    <w:rsid w:val="00E733B2"/>
    <w:rsid w:val="00E96295"/>
    <w:rsid w:val="00EA1A35"/>
    <w:rsid w:val="00EA5321"/>
    <w:rsid w:val="00EC6BD8"/>
    <w:rsid w:val="00ED715D"/>
    <w:rsid w:val="00ED7976"/>
    <w:rsid w:val="00EE153D"/>
    <w:rsid w:val="00F16801"/>
    <w:rsid w:val="00F20AB3"/>
    <w:rsid w:val="00F21A4F"/>
    <w:rsid w:val="00F21BF4"/>
    <w:rsid w:val="00F24175"/>
    <w:rsid w:val="00F43A00"/>
    <w:rsid w:val="00F57238"/>
    <w:rsid w:val="00F8433F"/>
    <w:rsid w:val="00FB2817"/>
    <w:rsid w:val="00FB74A7"/>
    <w:rsid w:val="00FC28EC"/>
    <w:rsid w:val="00FC5AA0"/>
    <w:rsid w:val="00FF6B8E"/>
    <w:rsid w:val="0AD5B622"/>
    <w:rsid w:val="147D2311"/>
    <w:rsid w:val="2D9FE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7"/>
    <o:shapelayout v:ext="edit">
      <o:idmap v:ext="edit" data="1"/>
    </o:shapelayout>
  </w:shapeDefaults>
  <w:decimalSymbol w:val="."/>
  <w:listSeparator w:val=","/>
  <w14:docId w14:val="74658083"/>
  <w15:docId w15:val="{0D275E2B-27B0-4121-8EC1-3A6E8001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01B6E"/>
    <w:pPr>
      <w:keepNext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6E20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F07BC"/>
    <w:pPr>
      <w:keepNext/>
      <w:outlineLvl w:val="5"/>
    </w:pPr>
    <w:rPr>
      <w:b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565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link w:val="FooterChar"/>
    <w:rsid w:val="00324E7B"/>
    <w:pPr>
      <w:tabs>
        <w:tab w:val="center" w:pos="4153"/>
        <w:tab w:val="right" w:pos="8306"/>
      </w:tabs>
    </w:pPr>
  </w:style>
  <w:style w:type="paragraph" w:styleId="ListBullet2">
    <w:name w:val="List Bullet 2"/>
    <w:basedOn w:val="Normal"/>
    <w:autoRedefine/>
    <w:rsid w:val="007179D4"/>
    <w:pPr>
      <w:spacing w:before="120" w:after="120"/>
    </w:pPr>
    <w:rPr>
      <w:rFonts w:ascii="Verdana" w:hAnsi="Verdana"/>
      <w:sz w:val="20"/>
      <w:szCs w:val="20"/>
      <w:lang w:val="en-NZ"/>
    </w:rPr>
  </w:style>
  <w:style w:type="character" w:customStyle="1" w:styleId="Heading2Char">
    <w:name w:val="Heading 2 Char"/>
    <w:link w:val="Heading2"/>
    <w:rsid w:val="00E31C5B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FooterChar">
    <w:name w:val="Footer Char"/>
    <w:link w:val="Footer"/>
    <w:rsid w:val="00194A8D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2F07BC"/>
    <w:rPr>
      <w:rFonts w:ascii="Arial" w:hAnsi="Arial"/>
      <w:i/>
      <w:sz w:val="22"/>
      <w:szCs w:val="20"/>
    </w:rPr>
  </w:style>
  <w:style w:type="character" w:customStyle="1" w:styleId="BodyText3Char">
    <w:name w:val="Body Text 3 Char"/>
    <w:link w:val="BodyText3"/>
    <w:rsid w:val="002F07BC"/>
    <w:rPr>
      <w:rFonts w:ascii="Arial" w:hAnsi="Arial"/>
      <w:i/>
      <w:sz w:val="22"/>
      <w:lang w:val="en-US" w:eastAsia="en-US"/>
    </w:rPr>
  </w:style>
  <w:style w:type="character" w:customStyle="1" w:styleId="Heading6Char">
    <w:name w:val="Heading 6 Char"/>
    <w:link w:val="Heading6"/>
    <w:rsid w:val="002F07BC"/>
    <w:rPr>
      <w:b/>
      <w:lang w:val="en-AU" w:eastAsia="en-US"/>
    </w:rPr>
  </w:style>
  <w:style w:type="paragraph" w:styleId="Title">
    <w:name w:val="Title"/>
    <w:basedOn w:val="Normal"/>
    <w:link w:val="TitleChar"/>
    <w:qFormat/>
    <w:rsid w:val="00B23E55"/>
    <w:pPr>
      <w:jc w:val="center"/>
    </w:pPr>
    <w:rPr>
      <w:rFonts w:ascii="Tahoma" w:hAnsi="Tahoma"/>
      <w:b/>
      <w:sz w:val="20"/>
      <w:szCs w:val="20"/>
      <w:u w:val="single"/>
      <w:lang w:val="en-AU"/>
    </w:rPr>
  </w:style>
  <w:style w:type="character" w:customStyle="1" w:styleId="TitleChar">
    <w:name w:val="Title Char"/>
    <w:link w:val="Title"/>
    <w:rsid w:val="00B23E55"/>
    <w:rPr>
      <w:rFonts w:ascii="Tahoma" w:hAnsi="Tahoma"/>
      <w:b/>
      <w:u w:val="single"/>
      <w:lang w:val="en-AU" w:eastAsia="en-US"/>
    </w:rPr>
  </w:style>
  <w:style w:type="paragraph" w:customStyle="1" w:styleId="Default">
    <w:name w:val="Default"/>
    <w:rsid w:val="00680D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C04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0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048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0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048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8C0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48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0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R_Document" ma:contentTypeID="0x01010089F7C46C89563F4AB977BC3F7C1095D800C13CD51F19C7864DB8C9AFFD35E99193" ma:contentTypeVersion="61" ma:contentTypeDescription="" ma:contentTypeScope="" ma:versionID="d94f991511091662d7b841c39e9f945c">
  <xsd:schema xmlns:xsd="http://www.w3.org/2001/XMLSchema" xmlns:xs="http://www.w3.org/2001/XMLSchema" xmlns:p="http://schemas.microsoft.com/office/2006/metadata/properties" xmlns:ns2="8447fa0d-a625-4cbb-8a48-a6cf9b61bf01" xmlns:ns3="http://schemas.microsoft.com/sharepoint/v3/fields" xmlns:ns4="7beacdf9-dea1-4e5b-a964-3efe9cd063f9" targetNamespace="http://schemas.microsoft.com/office/2006/metadata/properties" ma:root="true" ma:fieldsID="5af68f2a3a8d0ae6ffbca15d9b344fef" ns2:_="" ns3:_="" ns4:_="">
    <xsd:import namespace="8447fa0d-a625-4cbb-8a48-a6cf9b61bf01"/>
    <xsd:import namespace="http://schemas.microsoft.com/sharepoint/v3/fields"/>
    <xsd:import namespace="7beacdf9-dea1-4e5b-a964-3efe9cd063f9"/>
    <xsd:element name="properties">
      <xsd:complexType>
        <xsd:sequence>
          <xsd:element name="documentManagement">
            <xsd:complexType>
              <xsd:all>
                <xsd:element ref="ns2:Activity_x0020__x0028_Lookup_x0029_" minOccurs="0"/>
                <xsd:element ref="ns2:Subactivity_x0020__x0028_lookup_x0029_" minOccurs="0"/>
                <xsd:element ref="ns2:HR_x0020_DocType" minOccurs="0"/>
                <xsd:element ref="ns2:Documnet_x0020_type" minOccurs="0"/>
                <xsd:element ref="ns2:HR_x0020_Lifecycle" minOccurs="0"/>
                <xsd:element ref="ns3:_Status" minOccurs="0"/>
                <xsd:element ref="ns2:Project_x0020_Name" minOccurs="0"/>
                <xsd:element ref="ns2:Meeting_x0020_Name" minOccurs="0"/>
                <xsd:element ref="ns2:Report_x0020_Na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7fa0d-a625-4cbb-8a48-a6cf9b61bf01" elementFormDefault="qualified">
    <xsd:import namespace="http://schemas.microsoft.com/office/2006/documentManagement/types"/>
    <xsd:import namespace="http://schemas.microsoft.com/office/infopath/2007/PartnerControls"/>
    <xsd:element name="Activity_x0020__x0028_Lookup_x0029_" ma:index="2" nillable="true" ma:displayName="Activity (Lookup)" ma:list="{a5d71740-521b-4e0c-b0c2-3ea34e3168ea}" ma:internalName="Activity_x0020__x0028_Lookup_x0029_" ma:showField="Title" ma:web="8447fa0d-a625-4cbb-8a48-a6cf9b61bf01">
      <xsd:simpleType>
        <xsd:restriction base="dms:Lookup"/>
      </xsd:simpleType>
    </xsd:element>
    <xsd:element name="Subactivity_x0020__x0028_lookup_x0029_" ma:index="3" nillable="true" ma:displayName="Subactivity (lookup)" ma:list="{94c3f6ef-13d1-4824-9e00-1453405b19ee}" ma:internalName="Subactivity_x0020__x0028_lookup_x0029_" ma:showField="Title" ma:web="8447fa0d-a625-4cbb-8a48-a6cf9b61bf01">
      <xsd:simpleType>
        <xsd:restriction base="dms:Lookup"/>
      </xsd:simpleType>
    </xsd:element>
    <xsd:element name="HR_x0020_DocType" ma:index="4" nillable="true" ma:displayName="HR DocType" ma:list="{c0f635dd-3288-4750-b590-55a0f2c77791}" ma:internalName="HR_x0020_DocType" ma:showField="Title" ma:web="8447fa0d-a625-4cbb-8a48-a6cf9b61bf01">
      <xsd:simpleType>
        <xsd:restriction base="dms:Lookup"/>
      </xsd:simpleType>
    </xsd:element>
    <xsd:element name="Documnet_x0020_type" ma:index="5" nillable="true" ma:displayName="Document type" ma:default="-" ma:format="Dropdown" ma:internalName="Documnet_x0020_type" ma:readOnly="false">
      <xsd:simpleType>
        <xsd:restriction base="dms:Choice">
          <xsd:enumeration value="-"/>
          <xsd:enumeration value="Checklist"/>
          <xsd:enumeration value="Employment Agreement"/>
          <xsd:enumeration value="Form"/>
          <xsd:enumeration value="Induction"/>
          <xsd:enumeration value="Plan"/>
          <xsd:enumeration value="Template"/>
        </xsd:restriction>
      </xsd:simpleType>
    </xsd:element>
    <xsd:element name="HR_x0020_Lifecycle" ma:index="6" nillable="true" ma:displayName="HR Lifecycle" ma:list="{3c297378-159a-434b-a91a-7c96cdb4d3be}" ma:internalName="HR_x0020_Lifecycle" ma:showField="Title" ma:web="8447fa0d-a625-4cbb-8a48-a6cf9b61bf01">
      <xsd:simpleType>
        <xsd:restriction base="dms:Lookup"/>
      </xsd:simpleType>
    </xsd:element>
    <xsd:element name="Project_x0020_Name" ma:index="10" nillable="true" ma:displayName="Project Name" ma:hidden="true" ma:internalName="Project_x0020_Name" ma:readOnly="false">
      <xsd:simpleType>
        <xsd:restriction base="dms:Text">
          <xsd:maxLength value="255"/>
        </xsd:restriction>
      </xsd:simpleType>
    </xsd:element>
    <xsd:element name="Meeting_x0020_Name" ma:index="11" nillable="true" ma:displayName="Meeting Name" ma:hidden="true" ma:internalName="Meeting_x0020_Name" ma:readOnly="false">
      <xsd:simpleType>
        <xsd:restriction base="dms:Text">
          <xsd:maxLength value="255"/>
        </xsd:restriction>
      </xsd:simpleType>
    </xsd:element>
    <xsd:element name="Report_x0020_Name" ma:index="16" nillable="true" ma:displayName="Report Name" ma:hidden="true" ma:internalName="Report_x0020_Name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format="Dropdown" ma:internalName="_Status">
      <xsd:simpleType>
        <xsd:union memberTypes="dms:Text">
          <xsd:simpleType>
            <xsd:restriction base="dms:Choice">
              <xsd:enumeration value="Draft"/>
              <xsd:enumeration value="Archived"/>
              <xsd:enumeration value="Curren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acdf9-dea1-4e5b-a964-3efe9cd06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_x0020__x0028_lookup_x0029_ xmlns="8447fa0d-a625-4cbb-8a48-a6cf9b61bf01" xsi:nil="true"/>
    <Report_x0020_Name xmlns="8447fa0d-a625-4cbb-8a48-a6cf9b61bf01" xsi:nil="true"/>
    <Activity_x0020__x0028_Lookup_x0029_ xmlns="8447fa0d-a625-4cbb-8a48-a6cf9b61bf01" xsi:nil="true"/>
    <Documnet_x0020_type xmlns="8447fa0d-a625-4cbb-8a48-a6cf9b61bf01">-</Documnet_x0020_type>
    <_Status xmlns="http://schemas.microsoft.com/sharepoint/v3/fields" xsi:nil="true"/>
    <Project_x0020_Name xmlns="8447fa0d-a625-4cbb-8a48-a6cf9b61bf01" xsi:nil="true"/>
    <HR_x0020_Lifecycle xmlns="8447fa0d-a625-4cbb-8a48-a6cf9b61bf01" xsi:nil="true"/>
    <HR_x0020_DocType xmlns="8447fa0d-a625-4cbb-8a48-a6cf9b61bf01" xsi:nil="true"/>
    <Meeting_x0020_Name xmlns="8447fa0d-a625-4cbb-8a48-a6cf9b61bf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7c7565c3-8702-48ad-9d58-fc5b9eb71ff9" ContentTypeId="0x0101" PreviousValue="true"/>
</file>

<file path=customXml/itemProps1.xml><?xml version="1.0" encoding="utf-8"?>
<ds:datastoreItem xmlns:ds="http://schemas.openxmlformats.org/officeDocument/2006/customXml" ds:itemID="{13C1CE62-C744-40E5-BA92-84744C774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7fa0d-a625-4cbb-8a48-a6cf9b61bf01"/>
    <ds:schemaRef ds:uri="http://schemas.microsoft.com/sharepoint/v3/fields"/>
    <ds:schemaRef ds:uri="7beacdf9-dea1-4e5b-a964-3efe9cd06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F0B44-D167-4562-9B50-AE6E404CBBBE}">
  <ds:schemaRefs>
    <ds:schemaRef ds:uri="http://schemas.microsoft.com/office/2006/metadata/properties"/>
    <ds:schemaRef ds:uri="http://schemas.microsoft.com/office/infopath/2007/PartnerControls"/>
    <ds:schemaRef ds:uri="8447fa0d-a625-4cbb-8a48-a6cf9b61bf01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5157EB1-921E-4395-A901-4392514DB0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F2863D-4EB6-4D02-BDF6-91750F1B30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6C2ACB-D32B-4574-B97A-99242D28DEE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0</DocSecurity>
  <Lines>23</Lines>
  <Paragraphs>6</Paragraphs>
  <ScaleCrop>false</ScaleCrop>
  <Company>Ontrack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cflynn</dc:creator>
  <cp:lastModifiedBy>Niesa Hermanus</cp:lastModifiedBy>
  <cp:revision>2</cp:revision>
  <cp:lastPrinted>2016-02-10T20:56:00Z</cp:lastPrinted>
  <dcterms:created xsi:type="dcterms:W3CDTF">2025-11-11T01:11:00Z</dcterms:created>
  <dcterms:modified xsi:type="dcterms:W3CDTF">2025-11-11T01:11:00Z</dcterms:modified>
  <cp:contentStatus>Archived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0x01010089F7C46C89563F4AB977BC3F7C1095D800C13CD51F19C7864DB8C9AFFD35E99193</vt:lpwstr>
  </property>
</Properties>
</file>